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64B" w:rsidRDefault="00DF6C77">
      <w:pPr>
        <w:pStyle w:val="ad"/>
        <w:rPr>
          <w:rFonts w:ascii="Cambria" w:hAnsi="Cambria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page">
                  <wp:posOffset>-38100</wp:posOffset>
                </wp:positionH>
                <wp:positionV relativeFrom="page">
                  <wp:posOffset>0</wp:posOffset>
                </wp:positionV>
                <wp:extent cx="7938135" cy="906780"/>
                <wp:effectExtent l="19050" t="19050" r="43815" b="64770"/>
                <wp:wrapNone/>
                <wp:docPr id="6" name="Ορθογώνι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8135" cy="90678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id="Ορθογώνιο 3" o:spid="_x0000_s1026" style="position:absolute;margin-left:-3pt;margin-top:0;width:625.05pt;height:71.4pt;z-index:251656192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f3ikwIAAO0EAAAOAAAAZHJzL2Uyb0RvYy54bWysVMtu1DAU3SPxD5b3NMk8k6iZqk+EVKBS&#10;Qaw9jpNYOLaxPZNpd/wAv8BHsIEF6h+kv8S1Mx2mlBUikSzf3Ovjc+4jh0ebVqA1M5YrWeDkIMaI&#10;SapKLusCv3938SLFyDoiSyKUZAW+YRYfLZ4/O+x0zkaqUaJkBgGItHmnC9w4p/MosrRhLbEHSjMJ&#10;zkqZljgwTR2VhnSA3opoFMezqFOm1EZRZi18PRuceBHwq4pR97aqLHNIFBi4ubCasC79Gi0OSV4b&#10;ohtOtzTIP7BoCZdw6Q7qjDiCVoY/gWo5Ncqqyh1Q1UaqqjhlQQOoSeI/1Fw3RLOgBZJj9S5N9v/B&#10;0jfrK4N4WeAZRpK0UKL+6/3n/nt/13+7/9L/7H/0d2js89Rpm0P4tb4yXqnVl4p+tEiq04bImh0b&#10;o7qGkRLYJT4+enTAGxaOomX3WpVwDVk5FVK2qUzrASEZaBMqc7OrDNs4ROHjPBunyXiKEQVfFs/m&#10;aShdRPKH09pY95KpFvlNgQ1UPqCT9aV1ng3JH0ICeyV4ecGFCIapl6fCoDWBLslOTk6mWRAAIvfD&#10;hERdgYFIHAfoR067j3Ex8u/fMFruoN8Fbwucxv7xQST3eTuXZdg7wsWwB85CejcLnQxCvKFWAHHd&#10;lB0quZc6SscZTFnJoa3HaTyLszlGRNQwj9QZjIxyH7hrQjP5xD5RPDmfJaN0yJbQDRnyMH1gByy2&#10;4kIWd9cHa49ZqLcv8dAqS1XeQLnh9lBT+EfAplHmFqMO5q3A9tOKGIaReCWhZbJkMvEDGozJdD4C&#10;w+x7lvseIilAFdiB0rA9dcNQr7ThdQM3JUGPVMfQZhUPHeBbcGC1bU6YqSBiO/9+aPftEPX7L7X4&#10;BQAA//8DAFBLAwQUAAYACAAAACEAmy6UL94AAAAIAQAADwAAAGRycy9kb3ducmV2LnhtbEyPT0vD&#10;QBDF74LfYRnBW7tpWGuJ2RQRQk+CtoLXTXaaDd0/MbtNo5/e6Ukvwwzv8eb3yu3sLJtwjH3wElbL&#10;DBj6NujedxI+DvViAywm5bWywaOEb4ywrW5vSlXocPHvOO1TxyjEx0JJMCkNBeexNehUXIYBPWnH&#10;MDqV6Bw7rkd1oXBneZ5la+5U7+mDUQO+GGxP+7OT8PqVRDCPb6KJzj7U0273M9afUt7fzc9PwBLO&#10;6c8MV3xCh4qYmnD2OjIrYbGmKkkCzauaC7EC1tAm8g3wquT/C1S/AAAA//8DAFBLAQItABQABgAI&#10;AAAAIQC2gziS/gAAAOEBAAATAAAAAAAAAAAAAAAAAAAAAABbQ29udGVudF9UeXBlc10ueG1sUEsB&#10;Ai0AFAAGAAgAAAAhADj9If/WAAAAlAEAAAsAAAAAAAAAAAAAAAAALwEAAF9yZWxzLy5yZWxzUEsB&#10;Ai0AFAAGAAgAAAAhAKLF/eKTAgAA7QQAAA4AAAAAAAAAAAAAAAAALgIAAGRycy9lMm9Eb2MueG1s&#10;UEsBAi0AFAAGAAgAAAAhAJsulC/eAAAACAEAAA8AAAAAAAAAAAAAAAAA7QQAAGRycy9kb3ducmV2&#10;LnhtbFBLBQYAAAAABAAEAPMAAAD4BQAAAAA=&#10;" o:allowincell="f" fillcolor="#9bbb59" strokecolor="#f2f2f2" strokeweight="3pt">
                <v:shadow on="t" color="#4e6128" opacity=".5" offset="1pt"/>
                <w10:wrap anchorx="page" anchory="page"/>
              </v:rect>
            </w:pict>
          </mc:Fallback>
        </mc:AlternateContent>
      </w:r>
      <w:r>
        <w:rPr>
          <w:rFonts w:ascii="Cambria" w:hAnsi="Cambria"/>
          <w:noProof/>
          <w:sz w:val="72"/>
          <w:szCs w:val="72"/>
        </w:rPr>
        <w:drawing>
          <wp:inline distT="0" distB="0" distL="0" distR="0">
            <wp:extent cx="2694940" cy="447675"/>
            <wp:effectExtent l="0" t="0" r="0" b="9525"/>
            <wp:docPr id="84" name="Εικόνα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364B" w:rsidRDefault="00F5364B">
      <w:pPr>
        <w:pStyle w:val="ad"/>
        <w:rPr>
          <w:rFonts w:ascii="Cambria" w:hAnsi="Cambria"/>
          <w:sz w:val="72"/>
          <w:szCs w:val="72"/>
        </w:rPr>
      </w:pPr>
    </w:p>
    <w:p w:rsidR="00921055" w:rsidRDefault="00921055">
      <w:pPr>
        <w:rPr>
          <w:sz w:val="24"/>
          <w:szCs w:val="24"/>
          <w:lang w:val="en-US"/>
        </w:rPr>
      </w:pPr>
      <w:bookmarkStart w:id="0" w:name="_GoBack"/>
      <w:bookmarkEnd w:id="0"/>
    </w:p>
    <w:p w:rsidR="00921055" w:rsidRDefault="00921055">
      <w:pPr>
        <w:rPr>
          <w:sz w:val="24"/>
          <w:szCs w:val="24"/>
          <w:lang w:val="en-US"/>
        </w:rPr>
      </w:pPr>
    </w:p>
    <w:p w:rsidR="00921055" w:rsidRDefault="00921055">
      <w:pPr>
        <w:rPr>
          <w:sz w:val="24"/>
          <w:szCs w:val="24"/>
          <w:lang w:val="en-US"/>
        </w:rPr>
      </w:pPr>
    </w:p>
    <w:p w:rsidR="00921055" w:rsidRDefault="00921055">
      <w:pPr>
        <w:rPr>
          <w:sz w:val="24"/>
          <w:szCs w:val="24"/>
          <w:lang w:val="en-US"/>
        </w:rPr>
      </w:pPr>
    </w:p>
    <w:p w:rsidR="00921055" w:rsidRDefault="00921055">
      <w:pPr>
        <w:rPr>
          <w:sz w:val="24"/>
          <w:szCs w:val="24"/>
          <w:lang w:val="en-US"/>
        </w:rPr>
      </w:pPr>
    </w:p>
    <w:p w:rsidR="00921055" w:rsidRDefault="00921055">
      <w:pPr>
        <w:rPr>
          <w:sz w:val="24"/>
          <w:szCs w:val="24"/>
          <w:lang w:val="en-US"/>
        </w:rPr>
      </w:pPr>
    </w:p>
    <w:p w:rsidR="00921055" w:rsidRDefault="00921055">
      <w:pPr>
        <w:rPr>
          <w:sz w:val="24"/>
          <w:szCs w:val="24"/>
          <w:lang w:val="en-US"/>
        </w:rPr>
      </w:pPr>
    </w:p>
    <w:p w:rsidR="00921055" w:rsidRDefault="00921055">
      <w:pPr>
        <w:rPr>
          <w:sz w:val="24"/>
          <w:szCs w:val="24"/>
          <w:lang w:val="en-US"/>
        </w:rPr>
      </w:pPr>
    </w:p>
    <w:p w:rsidR="00921055" w:rsidRDefault="00921055">
      <w:pPr>
        <w:rPr>
          <w:sz w:val="24"/>
          <w:szCs w:val="24"/>
          <w:lang w:val="en-US"/>
        </w:rPr>
      </w:pPr>
    </w:p>
    <w:p w:rsidR="00921055" w:rsidRDefault="00921055">
      <w:pPr>
        <w:rPr>
          <w:sz w:val="24"/>
          <w:szCs w:val="24"/>
          <w:lang w:val="en-US"/>
        </w:rPr>
      </w:pPr>
    </w:p>
    <w:p w:rsidR="00921055" w:rsidRDefault="00921055">
      <w:pPr>
        <w:rPr>
          <w:sz w:val="24"/>
          <w:szCs w:val="24"/>
          <w:lang w:val="en-US"/>
        </w:rPr>
      </w:pPr>
    </w:p>
    <w:p w:rsidR="00921055" w:rsidRDefault="00921055">
      <w:pPr>
        <w:rPr>
          <w:sz w:val="24"/>
          <w:szCs w:val="24"/>
          <w:lang w:val="en-US"/>
        </w:rPr>
      </w:pPr>
    </w:p>
    <w:p w:rsidR="00921055" w:rsidRDefault="00921055">
      <w:pPr>
        <w:rPr>
          <w:sz w:val="24"/>
          <w:szCs w:val="24"/>
          <w:lang w:val="en-US"/>
        </w:rPr>
      </w:pPr>
    </w:p>
    <w:p w:rsidR="00921055" w:rsidRDefault="00921055">
      <w:pPr>
        <w:rPr>
          <w:sz w:val="24"/>
          <w:szCs w:val="24"/>
          <w:lang w:val="en-US"/>
        </w:rPr>
      </w:pPr>
    </w:p>
    <w:p w:rsidR="00921055" w:rsidRDefault="00921055">
      <w:pPr>
        <w:rPr>
          <w:sz w:val="24"/>
          <w:szCs w:val="24"/>
          <w:lang w:val="en-US"/>
        </w:rPr>
      </w:pPr>
    </w:p>
    <w:p w:rsidR="00921055" w:rsidRDefault="00921055">
      <w:pPr>
        <w:rPr>
          <w:sz w:val="24"/>
          <w:szCs w:val="24"/>
          <w:lang w:val="en-US"/>
        </w:rPr>
      </w:pPr>
    </w:p>
    <w:p w:rsidR="00921055" w:rsidRDefault="00921055">
      <w:pPr>
        <w:rPr>
          <w:sz w:val="24"/>
          <w:szCs w:val="24"/>
          <w:lang w:val="en-US"/>
        </w:rPr>
      </w:pPr>
    </w:p>
    <w:p w:rsidR="00921055" w:rsidRDefault="00921055">
      <w:pPr>
        <w:rPr>
          <w:sz w:val="24"/>
          <w:szCs w:val="24"/>
          <w:lang w:val="en-US"/>
        </w:rPr>
      </w:pPr>
    </w:p>
    <w:p w:rsidR="00921055" w:rsidRDefault="00921055">
      <w:pPr>
        <w:rPr>
          <w:sz w:val="24"/>
          <w:szCs w:val="24"/>
          <w:lang w:val="en-US"/>
        </w:rPr>
      </w:pPr>
    </w:p>
    <w:p w:rsidR="00921055" w:rsidRDefault="00921055">
      <w:pPr>
        <w:rPr>
          <w:sz w:val="24"/>
          <w:szCs w:val="24"/>
          <w:lang w:val="en-US"/>
        </w:rPr>
      </w:pPr>
    </w:p>
    <w:p w:rsidR="00921055" w:rsidRDefault="00921055">
      <w:pPr>
        <w:rPr>
          <w:sz w:val="24"/>
          <w:szCs w:val="24"/>
          <w:lang w:val="en-US"/>
        </w:rPr>
      </w:pPr>
    </w:p>
    <w:p w:rsidR="00921055" w:rsidRDefault="00921055">
      <w:pPr>
        <w:rPr>
          <w:sz w:val="24"/>
          <w:szCs w:val="24"/>
          <w:lang w:val="en-US"/>
        </w:rPr>
      </w:pPr>
    </w:p>
    <w:p w:rsidR="00921055" w:rsidRDefault="00921055">
      <w:pPr>
        <w:rPr>
          <w:sz w:val="24"/>
          <w:szCs w:val="24"/>
          <w:lang w:val="en-US"/>
        </w:rPr>
      </w:pPr>
    </w:p>
    <w:p w:rsidR="00921055" w:rsidRDefault="00921055">
      <w:pPr>
        <w:rPr>
          <w:sz w:val="24"/>
          <w:szCs w:val="24"/>
          <w:lang w:val="en-US"/>
        </w:rPr>
      </w:pPr>
    </w:p>
    <w:p w:rsidR="00921055" w:rsidRDefault="00921055">
      <w:pPr>
        <w:rPr>
          <w:sz w:val="24"/>
          <w:szCs w:val="24"/>
          <w:lang w:val="en-US"/>
        </w:rPr>
      </w:pPr>
    </w:p>
    <w:p w:rsidR="00921055" w:rsidRDefault="00921055">
      <w:pPr>
        <w:rPr>
          <w:sz w:val="24"/>
          <w:szCs w:val="24"/>
          <w:lang w:val="en-US"/>
        </w:rPr>
      </w:pPr>
    </w:p>
    <w:p w:rsidR="004D088A" w:rsidRDefault="004D088A">
      <w:pPr>
        <w:rPr>
          <w:sz w:val="24"/>
          <w:szCs w:val="24"/>
          <w:lang w:val="en-US"/>
        </w:rPr>
      </w:pPr>
    </w:p>
    <w:p w:rsidR="00921055" w:rsidRDefault="00921055">
      <w:pPr>
        <w:rPr>
          <w:sz w:val="24"/>
          <w:szCs w:val="24"/>
          <w:lang w:val="en-US"/>
        </w:rPr>
      </w:pPr>
    </w:p>
    <w:p w:rsidR="00921055" w:rsidRDefault="00921055">
      <w:pPr>
        <w:rPr>
          <w:sz w:val="24"/>
          <w:szCs w:val="24"/>
          <w:lang w:val="en-US"/>
        </w:rPr>
      </w:pPr>
    </w:p>
    <w:p w:rsidR="00921055" w:rsidRPr="00921055" w:rsidRDefault="00921055">
      <w:pPr>
        <w:rPr>
          <w:sz w:val="24"/>
          <w:szCs w:val="24"/>
          <w:lang w:val="en-US"/>
        </w:rPr>
      </w:pPr>
    </w:p>
    <w:p w:rsidR="00835C51" w:rsidRDefault="00835C51">
      <w:pPr>
        <w:rPr>
          <w:sz w:val="24"/>
          <w:szCs w:val="24"/>
        </w:rPr>
      </w:pPr>
    </w:p>
    <w:p w:rsidR="00835C51" w:rsidRDefault="00835C51">
      <w:pPr>
        <w:rPr>
          <w:sz w:val="24"/>
          <w:szCs w:val="24"/>
        </w:rPr>
      </w:pPr>
    </w:p>
    <w:p w:rsidR="00835C51" w:rsidRDefault="00835C51">
      <w:pPr>
        <w:rPr>
          <w:sz w:val="24"/>
          <w:szCs w:val="24"/>
        </w:rPr>
      </w:pPr>
    </w:p>
    <w:p w:rsidR="00835C51" w:rsidRDefault="00835C51">
      <w:pPr>
        <w:rPr>
          <w:sz w:val="24"/>
          <w:szCs w:val="24"/>
        </w:rPr>
      </w:pPr>
    </w:p>
    <w:p w:rsidR="00835C51" w:rsidRDefault="00835C51">
      <w:pPr>
        <w:rPr>
          <w:sz w:val="24"/>
          <w:szCs w:val="24"/>
        </w:rPr>
      </w:pPr>
    </w:p>
    <w:p w:rsidR="00835C51" w:rsidRDefault="00835C51">
      <w:pPr>
        <w:rPr>
          <w:sz w:val="24"/>
          <w:szCs w:val="24"/>
        </w:rPr>
      </w:pPr>
    </w:p>
    <w:p w:rsidR="00835C51" w:rsidRDefault="00835C51">
      <w:pPr>
        <w:rPr>
          <w:sz w:val="24"/>
          <w:szCs w:val="24"/>
        </w:rPr>
      </w:pPr>
    </w:p>
    <w:p w:rsidR="00835C51" w:rsidRDefault="00835C51">
      <w:pPr>
        <w:rPr>
          <w:sz w:val="24"/>
          <w:szCs w:val="24"/>
        </w:rPr>
      </w:pPr>
    </w:p>
    <w:p w:rsidR="004D088A" w:rsidRDefault="004D088A">
      <w:pPr>
        <w:rPr>
          <w:sz w:val="24"/>
          <w:szCs w:val="24"/>
        </w:rPr>
      </w:pPr>
    </w:p>
    <w:p w:rsidR="00835C51" w:rsidRDefault="00835C51" w:rsidP="00BA45C5">
      <w:pPr>
        <w:jc w:val="center"/>
        <w:rPr>
          <w:sz w:val="24"/>
          <w:szCs w:val="24"/>
        </w:rPr>
      </w:pPr>
    </w:p>
    <w:tbl>
      <w:tblPr>
        <w:tblpPr w:leftFromText="180" w:rightFromText="180" w:vertAnchor="page" w:horzAnchor="margin" w:tblpXSpec="center" w:tblpY="5881"/>
        <w:tblW w:w="0" w:type="auto"/>
        <w:tblBorders>
          <w:top w:val="threeDEmboss" w:sz="12" w:space="0" w:color="C0C0C0"/>
          <w:left w:val="threeDEmboss" w:sz="12" w:space="0" w:color="C0C0C0"/>
          <w:bottom w:val="threeDEngrave" w:sz="12" w:space="0" w:color="C0C0C0"/>
          <w:right w:val="threeDEngrave" w:sz="12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7980"/>
      </w:tblGrid>
      <w:tr w:rsidR="00921055" w:rsidTr="00921055">
        <w:trPr>
          <w:trHeight w:val="4636"/>
        </w:trPr>
        <w:tc>
          <w:tcPr>
            <w:tcW w:w="7980" w:type="dxa"/>
            <w:vAlign w:val="center"/>
          </w:tcPr>
          <w:p w:rsidR="00AF296E" w:rsidRPr="00DF6C77" w:rsidRDefault="00921055" w:rsidP="00921055">
            <w:pPr>
              <w:jc w:val="center"/>
              <w:rPr>
                <w:rFonts w:ascii="Calibri" w:hAnsi="Calibri"/>
                <w:b/>
                <w:color w:val="808080"/>
                <w:sz w:val="72"/>
                <w:szCs w:val="7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DF6C77">
              <w:rPr>
                <w:rFonts w:ascii="Calibri" w:hAnsi="Calibri"/>
                <w:b/>
                <w:color w:val="808080"/>
                <w:sz w:val="72"/>
                <w:szCs w:val="7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ΕΝΗΜΕΡΩΤΙΚΟ</w:t>
            </w:r>
          </w:p>
          <w:p w:rsidR="00252AED" w:rsidRPr="00DF6C77" w:rsidRDefault="00B82ECD" w:rsidP="00921055">
            <w:pPr>
              <w:jc w:val="center"/>
              <w:rPr>
                <w:rFonts w:ascii="Calibri" w:hAnsi="Calibri"/>
                <w:b/>
                <w:color w:val="808080"/>
                <w:sz w:val="72"/>
                <w:szCs w:val="7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DF6C77">
              <w:rPr>
                <w:rFonts w:ascii="Calibri" w:hAnsi="Calibri"/>
                <w:b/>
                <w:color w:val="808080"/>
                <w:sz w:val="72"/>
                <w:szCs w:val="7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ΣΗΜΕΙΩΜΑ</w:t>
            </w:r>
          </w:p>
          <w:p w:rsidR="00921055" w:rsidRPr="00DF6C77" w:rsidRDefault="00921055" w:rsidP="00921055">
            <w:pPr>
              <w:jc w:val="center"/>
              <w:rPr>
                <w:rFonts w:ascii="Calibri" w:hAnsi="Calibri"/>
                <w:b/>
                <w:color w:val="808080"/>
                <w:sz w:val="72"/>
                <w:szCs w:val="7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DF6C77">
              <w:rPr>
                <w:rFonts w:ascii="Calibri" w:hAnsi="Calibri"/>
                <w:b/>
                <w:color w:val="808080"/>
                <w:sz w:val="72"/>
                <w:szCs w:val="7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ΓΙΑ ΤΟ ΟΜΑΔΙΚΟ</w:t>
            </w:r>
          </w:p>
          <w:p w:rsidR="00921055" w:rsidRPr="00DF6C77" w:rsidRDefault="00921055" w:rsidP="00921055">
            <w:pPr>
              <w:jc w:val="center"/>
              <w:rPr>
                <w:rFonts w:ascii="Calibri" w:hAnsi="Calibri"/>
                <w:b/>
                <w:color w:val="808080"/>
                <w:sz w:val="72"/>
                <w:szCs w:val="7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DF6C77">
              <w:rPr>
                <w:rFonts w:ascii="Calibri" w:hAnsi="Calibri"/>
                <w:b/>
                <w:color w:val="808080"/>
                <w:sz w:val="72"/>
                <w:szCs w:val="7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ΑΣΦΑΛΙΣΤΗΡΙΟ</w:t>
            </w:r>
          </w:p>
          <w:p w:rsidR="00921055" w:rsidRPr="00C3129C" w:rsidRDefault="00921055" w:rsidP="00921055">
            <w:pPr>
              <w:jc w:val="center"/>
              <w:rPr>
                <w:b/>
                <w:color w:val="C0C0C0"/>
                <w:sz w:val="72"/>
                <w:szCs w:val="72"/>
                <w:lang w:val="en-US"/>
              </w:rPr>
            </w:pPr>
            <w:r w:rsidRPr="00DF6C77">
              <w:rPr>
                <w:rFonts w:ascii="Calibri" w:hAnsi="Calibri"/>
                <w:b/>
                <w:color w:val="808080"/>
                <w:sz w:val="72"/>
                <w:szCs w:val="7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ΑΤΥΧΗΜΑΤΩΝ ΚΑΙ ΥΓΕΙΑΣ Ν</w:t>
            </w:r>
            <w:r w:rsidRPr="00DF6C77">
              <w:rPr>
                <w:rFonts w:ascii="Calibri" w:hAnsi="Calibri"/>
                <w:b/>
                <w:color w:val="808080"/>
                <w:sz w:val="72"/>
                <w:szCs w:val="72"/>
                <w:lang w:val="en-US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o 1</w:t>
            </w:r>
            <w:r w:rsidRPr="00DF6C77">
              <w:rPr>
                <w:rFonts w:ascii="Calibri" w:hAnsi="Calibri"/>
                <w:b/>
                <w:color w:val="808080"/>
                <w:sz w:val="72"/>
                <w:szCs w:val="7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416</w:t>
            </w:r>
          </w:p>
        </w:tc>
      </w:tr>
    </w:tbl>
    <w:p w:rsidR="006F6DF3" w:rsidRDefault="006F6DF3">
      <w:pPr>
        <w:rPr>
          <w:sz w:val="24"/>
          <w:szCs w:val="24"/>
        </w:rPr>
      </w:pPr>
    </w:p>
    <w:p w:rsidR="006F6DF3" w:rsidRDefault="006F6DF3">
      <w:pPr>
        <w:rPr>
          <w:sz w:val="24"/>
          <w:szCs w:val="24"/>
        </w:rPr>
      </w:pPr>
    </w:p>
    <w:p w:rsidR="006F6DF3" w:rsidRDefault="006F6DF3">
      <w:pPr>
        <w:rPr>
          <w:sz w:val="24"/>
          <w:szCs w:val="24"/>
        </w:rPr>
      </w:pPr>
    </w:p>
    <w:p w:rsidR="006F6DF3" w:rsidRDefault="006F6DF3">
      <w:pPr>
        <w:rPr>
          <w:color w:val="C0C0C0"/>
          <w:sz w:val="24"/>
          <w:szCs w:val="24"/>
        </w:rPr>
      </w:pPr>
    </w:p>
    <w:p w:rsidR="006F6DF3" w:rsidRDefault="006F6DF3">
      <w:pPr>
        <w:rPr>
          <w:color w:val="C0C0C0"/>
          <w:sz w:val="24"/>
          <w:szCs w:val="24"/>
        </w:rPr>
      </w:pPr>
    </w:p>
    <w:p w:rsidR="006A027C" w:rsidRPr="001D4873" w:rsidRDefault="006A027C" w:rsidP="001D4873">
      <w:pPr>
        <w:jc w:val="both"/>
        <w:rPr>
          <w:rFonts w:ascii="Calibri" w:hAnsi="Calibri"/>
          <w:b/>
        </w:rPr>
      </w:pPr>
      <w:r w:rsidRPr="00A42585">
        <w:rPr>
          <w:rFonts w:ascii="Calibri" w:hAnsi="Calibri"/>
          <w:b/>
        </w:rPr>
        <w:t>Άτομα που ασφαλίζονται:</w:t>
      </w:r>
      <w:r w:rsidR="00A83184" w:rsidRPr="001D4873">
        <w:t xml:space="preserve"> </w:t>
      </w:r>
      <w:r w:rsidR="00A83184" w:rsidRPr="001D4873">
        <w:rPr>
          <w:b/>
        </w:rPr>
        <w:t>Π</w:t>
      </w:r>
      <w:r w:rsidR="00A83184" w:rsidRPr="001D4873">
        <w:rPr>
          <w:rFonts w:ascii="Calibri" w:hAnsi="Calibri"/>
          <w:b/>
        </w:rPr>
        <w:t xml:space="preserve">ρώην υπάλληλοι </w:t>
      </w:r>
      <w:r w:rsidR="002B70C8" w:rsidRPr="001D4873">
        <w:rPr>
          <w:rFonts w:ascii="Calibri" w:hAnsi="Calibri"/>
          <w:b/>
        </w:rPr>
        <w:t xml:space="preserve">των Εταιριών του Ομίλου της Τράπεζας Πειραιώς </w:t>
      </w:r>
      <w:r w:rsidR="007F6A28" w:rsidRPr="001D4873">
        <w:rPr>
          <w:rFonts w:ascii="Calibri" w:hAnsi="Calibri"/>
          <w:b/>
        </w:rPr>
        <w:t xml:space="preserve">που </w:t>
      </w:r>
      <w:r w:rsidR="002B70C8" w:rsidRPr="001D4873">
        <w:rPr>
          <w:rFonts w:ascii="Calibri" w:hAnsi="Calibri"/>
          <w:b/>
        </w:rPr>
        <w:t xml:space="preserve">είχαν ενταχθεί  </w:t>
      </w:r>
      <w:r w:rsidR="002B70C8" w:rsidRPr="001D4873">
        <w:t xml:space="preserve"> </w:t>
      </w:r>
      <w:r w:rsidR="002B70C8" w:rsidRPr="001D4873">
        <w:rPr>
          <w:rFonts w:ascii="Calibri" w:hAnsi="Calibri"/>
          <w:b/>
        </w:rPr>
        <w:t>σ</w:t>
      </w:r>
      <w:r w:rsidR="007F6A28" w:rsidRPr="001D4873">
        <w:rPr>
          <w:rFonts w:ascii="Calibri" w:hAnsi="Calibri"/>
          <w:b/>
        </w:rPr>
        <w:t>ε</w:t>
      </w:r>
      <w:r w:rsidR="002B70C8" w:rsidRPr="001D4873">
        <w:rPr>
          <w:rFonts w:ascii="Calibri" w:hAnsi="Calibri"/>
          <w:b/>
        </w:rPr>
        <w:t xml:space="preserve"> Πρόγραμμα Αποχώρησης </w:t>
      </w:r>
      <w:r w:rsidR="009123AE" w:rsidRPr="001D4873">
        <w:rPr>
          <w:rFonts w:ascii="Calibri" w:hAnsi="Calibri"/>
          <w:b/>
        </w:rPr>
        <w:t xml:space="preserve">(εθελουσίας εξόδου) </w:t>
      </w:r>
      <w:r w:rsidR="007F6A28" w:rsidRPr="001D4873">
        <w:rPr>
          <w:rFonts w:ascii="Calibri" w:hAnsi="Calibri"/>
          <w:b/>
        </w:rPr>
        <w:t>από αυτές</w:t>
      </w:r>
      <w:r w:rsidR="00710DB1" w:rsidRPr="001D4873">
        <w:rPr>
          <w:rFonts w:ascii="Calibri" w:hAnsi="Calibri"/>
          <w:b/>
        </w:rPr>
        <w:t xml:space="preserve"> καθώς και οι οικογένειες τους (σύζυγοι και τέκνα ανεξάρτητα αν συμμετείχαν ή όχι σε Ομαδικά Ασφαλιστήρια Συμβόλαια των Εταιριών του Ομίλου), όπως επίσης και οι Συνταξιοδοτηθέντες πρώην υπάλληλοι των Εταιριών που δεν εντάθηκαν στο</w:t>
      </w:r>
      <w:r w:rsidR="001268CD">
        <w:rPr>
          <w:rFonts w:ascii="Calibri" w:hAnsi="Calibri"/>
          <w:b/>
        </w:rPr>
        <w:t>ν</w:t>
      </w:r>
      <w:r w:rsidR="00710DB1" w:rsidRPr="001D4873">
        <w:rPr>
          <w:rFonts w:ascii="Calibri" w:hAnsi="Calibri"/>
          <w:b/>
        </w:rPr>
        <w:t xml:space="preserve"> Όμιλο</w:t>
      </w:r>
      <w:r w:rsidR="00D137A2" w:rsidRPr="001D4873">
        <w:rPr>
          <w:rFonts w:ascii="Calibri" w:hAnsi="Calibri"/>
          <w:b/>
        </w:rPr>
        <w:t>.</w:t>
      </w:r>
    </w:p>
    <w:p w:rsidR="009123AE" w:rsidRPr="00404461" w:rsidRDefault="009B1E7F" w:rsidP="00F158F6">
      <w:pPr>
        <w:tabs>
          <w:tab w:val="left" w:pos="709"/>
        </w:tabs>
        <w:ind w:left="709"/>
        <w:jc w:val="both"/>
        <w:rPr>
          <w:rFonts w:ascii="Calibri" w:hAnsi="Calibri"/>
        </w:rPr>
      </w:pPr>
      <w:r w:rsidRPr="00AF296E">
        <w:rPr>
          <w:rFonts w:ascii="Calibri" w:hAnsi="Calibri"/>
          <w:color w:val="00B050"/>
        </w:rPr>
        <w:tab/>
      </w:r>
      <w:r w:rsidR="009123AE" w:rsidRPr="00404461">
        <w:rPr>
          <w:rFonts w:ascii="Calibri" w:hAnsi="Calibri"/>
        </w:rPr>
        <w:t>Τα ως άνω άτομα που έχουν δικαίωμα ασφάλισης δύνα</w:t>
      </w:r>
      <w:r w:rsidR="009C5D3D" w:rsidRPr="00404461">
        <w:rPr>
          <w:rFonts w:ascii="Calibri" w:hAnsi="Calibri"/>
        </w:rPr>
        <w:t>ν</w:t>
      </w:r>
      <w:r w:rsidR="009123AE" w:rsidRPr="00404461">
        <w:rPr>
          <w:rFonts w:ascii="Calibri" w:hAnsi="Calibri"/>
        </w:rPr>
        <w:t>ται να υποβάλλουν αίτηση συμμετοχής οποτεδήποτε.</w:t>
      </w:r>
    </w:p>
    <w:p w:rsidR="00D05F15" w:rsidRPr="004032B8" w:rsidRDefault="00D05F15" w:rsidP="00D05F15">
      <w:pPr>
        <w:ind w:left="709"/>
        <w:jc w:val="both"/>
        <w:rPr>
          <w:rFonts w:ascii="Calibri" w:hAnsi="Calibri"/>
        </w:rPr>
      </w:pPr>
      <w:r w:rsidRPr="004032B8">
        <w:rPr>
          <w:rFonts w:ascii="Calibri" w:hAnsi="Calibri"/>
        </w:rPr>
        <w:t xml:space="preserve">Οι </w:t>
      </w:r>
      <w:r w:rsidR="00D63344" w:rsidRPr="004032B8">
        <w:rPr>
          <w:rFonts w:ascii="Calibri" w:hAnsi="Calibri"/>
        </w:rPr>
        <w:t xml:space="preserve">ενδιαφερόμενοι για </w:t>
      </w:r>
      <w:r w:rsidRPr="004032B8">
        <w:rPr>
          <w:rFonts w:ascii="Calibri" w:hAnsi="Calibri"/>
        </w:rPr>
        <w:t xml:space="preserve"> ασφάλιση </w:t>
      </w:r>
      <w:r w:rsidR="00D63344" w:rsidRPr="004032B8">
        <w:rPr>
          <w:rFonts w:ascii="Calibri" w:hAnsi="Calibri"/>
        </w:rPr>
        <w:t xml:space="preserve">πρέπει,  </w:t>
      </w:r>
      <w:r w:rsidRPr="004032B8">
        <w:rPr>
          <w:rFonts w:ascii="Calibri" w:hAnsi="Calibri"/>
        </w:rPr>
        <w:t>κατά την ένταξ</w:t>
      </w:r>
      <w:r w:rsidR="001268CD">
        <w:rPr>
          <w:rFonts w:ascii="Calibri" w:hAnsi="Calibri"/>
        </w:rPr>
        <w:t>ή</w:t>
      </w:r>
      <w:r w:rsidRPr="004032B8">
        <w:rPr>
          <w:rFonts w:ascii="Calibri" w:hAnsi="Calibri"/>
        </w:rPr>
        <w:t xml:space="preserve"> τους στο πρόγραμμα</w:t>
      </w:r>
      <w:r w:rsidR="00D63344" w:rsidRPr="004032B8">
        <w:rPr>
          <w:rFonts w:ascii="Calibri" w:hAnsi="Calibri"/>
        </w:rPr>
        <w:t xml:space="preserve">, </w:t>
      </w:r>
      <w:r w:rsidRPr="004032B8">
        <w:rPr>
          <w:rFonts w:ascii="Calibri" w:hAnsi="Calibri"/>
        </w:rPr>
        <w:t>να έχουν ηλικία μέχρι 65 ετών.</w:t>
      </w:r>
    </w:p>
    <w:p w:rsidR="00CA0598" w:rsidRPr="004032B8" w:rsidRDefault="00D63344" w:rsidP="00D05F15">
      <w:pPr>
        <w:ind w:left="709"/>
        <w:jc w:val="both"/>
        <w:rPr>
          <w:rFonts w:ascii="Calibri" w:hAnsi="Calibri"/>
        </w:rPr>
      </w:pPr>
      <w:r w:rsidRPr="004032B8">
        <w:rPr>
          <w:rFonts w:ascii="Calibri" w:hAnsi="Calibri"/>
        </w:rPr>
        <w:t xml:space="preserve">Το πρόγραμμα λήγει για τον ασφαλισμένο   με τη </w:t>
      </w:r>
      <w:r w:rsidR="00CA0598" w:rsidRPr="004032B8">
        <w:rPr>
          <w:rFonts w:ascii="Calibri" w:hAnsi="Calibri"/>
        </w:rPr>
        <w:t xml:space="preserve"> συμπλήρωση</w:t>
      </w:r>
      <w:r w:rsidRPr="004032B8">
        <w:rPr>
          <w:rFonts w:ascii="Calibri" w:hAnsi="Calibri"/>
        </w:rPr>
        <w:t xml:space="preserve"> της  ηλικίας </w:t>
      </w:r>
      <w:r w:rsidR="00CA0598" w:rsidRPr="004032B8">
        <w:rPr>
          <w:rFonts w:ascii="Calibri" w:hAnsi="Calibri"/>
        </w:rPr>
        <w:t xml:space="preserve"> των 70 ετών.</w:t>
      </w:r>
    </w:p>
    <w:p w:rsidR="006A027C" w:rsidRPr="00404461" w:rsidRDefault="009B1E7F" w:rsidP="00E5773C">
      <w:pPr>
        <w:numPr>
          <w:ilvl w:val="0"/>
          <w:numId w:val="8"/>
        </w:numPr>
        <w:ind w:left="426" w:hanging="426"/>
        <w:rPr>
          <w:rFonts w:ascii="Calibri" w:hAnsi="Calibri"/>
          <w:b/>
        </w:rPr>
      </w:pPr>
      <w:r w:rsidRPr="00404461">
        <w:rPr>
          <w:rFonts w:ascii="Calibri" w:hAnsi="Calibri"/>
          <w:b/>
        </w:rPr>
        <w:t>Διαδικασία Ασφάλισης</w:t>
      </w:r>
      <w:r w:rsidR="00D05F15" w:rsidRPr="00404461">
        <w:rPr>
          <w:rFonts w:ascii="Calibri" w:hAnsi="Calibri"/>
          <w:b/>
        </w:rPr>
        <w:t xml:space="preserve">: </w:t>
      </w:r>
    </w:p>
    <w:p w:rsidR="00150D90" w:rsidRPr="00A42585" w:rsidRDefault="009B1E7F" w:rsidP="001B1073">
      <w:pPr>
        <w:rPr>
          <w:rFonts w:ascii="Calibri" w:hAnsi="Calibri"/>
          <w:b/>
        </w:rPr>
      </w:pPr>
      <w:r w:rsidRPr="00A42585">
        <w:rPr>
          <w:rFonts w:ascii="Calibri" w:hAnsi="Calibri"/>
          <w:b/>
        </w:rPr>
        <w:t>α.</w:t>
      </w:r>
      <w:r w:rsidR="00150D90" w:rsidRPr="00A42585">
        <w:rPr>
          <w:rFonts w:ascii="Calibri" w:hAnsi="Calibri"/>
          <w:b/>
        </w:rPr>
        <w:t xml:space="preserve"> Αίτηση συμμετοχής:</w:t>
      </w:r>
    </w:p>
    <w:p w:rsidR="00150D90" w:rsidRPr="00404461" w:rsidRDefault="00745BFE" w:rsidP="00150D90">
      <w:pPr>
        <w:ind w:left="709"/>
        <w:rPr>
          <w:rFonts w:ascii="Calibri" w:hAnsi="Calibri"/>
        </w:rPr>
      </w:pPr>
      <w:r w:rsidRPr="00404461">
        <w:rPr>
          <w:rFonts w:ascii="Calibri" w:hAnsi="Calibri"/>
        </w:rPr>
        <w:t>Β</w:t>
      </w:r>
      <w:r w:rsidR="00150D90" w:rsidRPr="00404461">
        <w:rPr>
          <w:rFonts w:ascii="Calibri" w:hAnsi="Calibri"/>
        </w:rPr>
        <w:t xml:space="preserve">ασική προϋπόθεση για την ένταξη του </w:t>
      </w:r>
      <w:r w:rsidR="00D63344" w:rsidRPr="004032B8">
        <w:rPr>
          <w:rFonts w:ascii="Calibri" w:hAnsi="Calibri"/>
        </w:rPr>
        <w:t>ενδιαφερόμενου</w:t>
      </w:r>
      <w:r w:rsidR="00D63344">
        <w:rPr>
          <w:rFonts w:ascii="Calibri" w:hAnsi="Calibri"/>
        </w:rPr>
        <w:t xml:space="preserve"> </w:t>
      </w:r>
      <w:r w:rsidR="00150D90" w:rsidRPr="00404461">
        <w:rPr>
          <w:rFonts w:ascii="Calibri" w:hAnsi="Calibri"/>
        </w:rPr>
        <w:t xml:space="preserve"> στο Ομαδικό Ασφαλιστήριο Συμβόλαιο 1416 είναι: </w:t>
      </w:r>
    </w:p>
    <w:p w:rsidR="0022202A" w:rsidRPr="00A1185E" w:rsidRDefault="00150D90" w:rsidP="00150D90">
      <w:pPr>
        <w:ind w:left="709"/>
        <w:rPr>
          <w:rFonts w:ascii="Calibri" w:hAnsi="Calibri"/>
        </w:rPr>
      </w:pPr>
      <w:r w:rsidRPr="00404461">
        <w:rPr>
          <w:rFonts w:ascii="Calibri" w:hAnsi="Calibri"/>
        </w:rPr>
        <w:t xml:space="preserve">Η συμπλήρωση με ευκρίνεια </w:t>
      </w:r>
      <w:r w:rsidR="003C05B1" w:rsidRPr="00404461">
        <w:rPr>
          <w:rFonts w:ascii="Calibri" w:hAnsi="Calibri"/>
        </w:rPr>
        <w:t xml:space="preserve">- </w:t>
      </w:r>
      <w:r w:rsidRPr="00404461">
        <w:rPr>
          <w:rFonts w:ascii="Calibri" w:hAnsi="Calibri"/>
        </w:rPr>
        <w:t xml:space="preserve">ορθότητα </w:t>
      </w:r>
      <w:r w:rsidR="003C05B1" w:rsidRPr="00404461">
        <w:rPr>
          <w:rFonts w:ascii="Calibri" w:hAnsi="Calibri"/>
        </w:rPr>
        <w:t xml:space="preserve">και ειλικρίνεια </w:t>
      </w:r>
      <w:r w:rsidRPr="00404461">
        <w:rPr>
          <w:rFonts w:ascii="Calibri" w:hAnsi="Calibri"/>
        </w:rPr>
        <w:t>όλων των στοιχείων που αναγράφονται στο έντυπο</w:t>
      </w:r>
    </w:p>
    <w:p w:rsidR="003C05B1" w:rsidRDefault="00150D90" w:rsidP="00150D90">
      <w:pPr>
        <w:ind w:left="709"/>
        <w:rPr>
          <w:rFonts w:ascii="Calibri" w:hAnsi="Calibri"/>
        </w:rPr>
      </w:pPr>
      <w:r w:rsidRPr="00404461">
        <w:rPr>
          <w:rFonts w:ascii="Calibri" w:hAnsi="Calibri"/>
        </w:rPr>
        <w:t>« Αίτηση Συμμετοχής»</w:t>
      </w:r>
      <w:r w:rsidR="001635D9">
        <w:rPr>
          <w:rFonts w:ascii="Calibri" w:hAnsi="Calibri"/>
        </w:rPr>
        <w:t>.</w:t>
      </w:r>
      <w:r w:rsidR="00745BFE" w:rsidRPr="00404461">
        <w:rPr>
          <w:rFonts w:ascii="Calibri" w:hAnsi="Calibri"/>
        </w:rPr>
        <w:t xml:space="preserve"> </w:t>
      </w:r>
      <w:r w:rsidRPr="00404461">
        <w:rPr>
          <w:rFonts w:ascii="Calibri" w:hAnsi="Calibri"/>
        </w:rPr>
        <w:t xml:space="preserve">Σε διαφορετική περίπτωση η αίτηση </w:t>
      </w:r>
      <w:r w:rsidR="003C05B1" w:rsidRPr="00404461">
        <w:rPr>
          <w:rFonts w:ascii="Calibri" w:hAnsi="Calibri"/>
        </w:rPr>
        <w:t xml:space="preserve">ενδέχεται να απορριφτεί. </w:t>
      </w:r>
      <w:r w:rsidRPr="00404461">
        <w:rPr>
          <w:rFonts w:ascii="Calibri" w:hAnsi="Calibri"/>
        </w:rPr>
        <w:t xml:space="preserve"> Διευκρινίζουμε </w:t>
      </w:r>
      <w:r w:rsidR="00514C68" w:rsidRPr="00404461">
        <w:rPr>
          <w:rFonts w:ascii="Calibri" w:hAnsi="Calibri"/>
        </w:rPr>
        <w:t>ότι σε περίπτωση που μέλος της οικογένειας (π .χ</w:t>
      </w:r>
      <w:r w:rsidR="001635D9">
        <w:rPr>
          <w:rFonts w:ascii="Calibri" w:hAnsi="Calibri"/>
        </w:rPr>
        <w:t xml:space="preserve">  </w:t>
      </w:r>
      <w:r w:rsidR="00514C68" w:rsidRPr="00404461">
        <w:rPr>
          <w:rFonts w:ascii="Calibri" w:hAnsi="Calibri"/>
        </w:rPr>
        <w:t xml:space="preserve"> ανήλικο παιδί</w:t>
      </w:r>
      <w:r w:rsidR="00F76251" w:rsidRPr="00404461">
        <w:rPr>
          <w:rFonts w:ascii="Calibri" w:hAnsi="Calibri"/>
        </w:rPr>
        <w:t xml:space="preserve"> ή σύζυγος </w:t>
      </w:r>
      <w:r w:rsidR="00514C68" w:rsidRPr="00404461">
        <w:rPr>
          <w:rFonts w:ascii="Calibri" w:hAnsi="Calibri"/>
        </w:rPr>
        <w:t xml:space="preserve">) δεν διαθέτει </w:t>
      </w:r>
      <w:r w:rsidR="00C30FF4" w:rsidRPr="004032B8">
        <w:rPr>
          <w:rFonts w:ascii="Calibri" w:hAnsi="Calibri"/>
          <w:b/>
        </w:rPr>
        <w:t xml:space="preserve">Κάρτα </w:t>
      </w:r>
      <w:r w:rsidR="00C30FF4" w:rsidRPr="004032B8">
        <w:rPr>
          <w:rFonts w:ascii="Calibri" w:hAnsi="Calibri"/>
          <w:b/>
          <w:lang w:val="en-US"/>
        </w:rPr>
        <w:t>VISA</w:t>
      </w:r>
      <w:r w:rsidR="00C30FF4" w:rsidRPr="004032B8">
        <w:rPr>
          <w:rFonts w:ascii="Calibri" w:hAnsi="Calibri"/>
          <w:b/>
        </w:rPr>
        <w:t xml:space="preserve"> ή </w:t>
      </w:r>
      <w:r w:rsidR="00C30FF4" w:rsidRPr="004032B8">
        <w:rPr>
          <w:rFonts w:ascii="Calibri" w:hAnsi="Calibri"/>
          <w:b/>
          <w:lang w:val="en-US"/>
        </w:rPr>
        <w:t>MASTERCARD</w:t>
      </w:r>
      <w:r w:rsidR="00514C68" w:rsidRPr="004032B8">
        <w:rPr>
          <w:rFonts w:ascii="Calibri" w:hAnsi="Calibri"/>
          <w:b/>
        </w:rPr>
        <w:t>,</w:t>
      </w:r>
      <w:r w:rsidR="00514C68" w:rsidRPr="004032B8">
        <w:rPr>
          <w:rFonts w:ascii="Calibri" w:hAnsi="Calibri"/>
        </w:rPr>
        <w:t xml:space="preserve"> </w:t>
      </w:r>
      <w:r w:rsidR="009B15BE" w:rsidRPr="004032B8">
        <w:rPr>
          <w:rFonts w:ascii="Calibri" w:hAnsi="Calibri"/>
        </w:rPr>
        <w:t xml:space="preserve">τότε στην θέση Α. Φ. Μ του </w:t>
      </w:r>
      <w:r w:rsidR="001635D9" w:rsidRPr="004032B8">
        <w:rPr>
          <w:rFonts w:ascii="Calibri" w:hAnsi="Calibri"/>
        </w:rPr>
        <w:t xml:space="preserve">ενδιαφερόμενου </w:t>
      </w:r>
      <w:r w:rsidR="009B15BE" w:rsidRPr="004032B8">
        <w:rPr>
          <w:rFonts w:ascii="Calibri" w:hAnsi="Calibri"/>
        </w:rPr>
        <w:t xml:space="preserve"> πρέπει να αναγραφεί εάν πρόκειται για ανήλικο άτομο ο Α. Φ. Μ. του ασκούντα την γονική μέριμνα αυτού, εάν δε αφορά ενήλικο άτομο ο Α. Φ. Μ. του συγγενούς από τον οποίο αντλεί το δικαίωμα ασφάλισής του και διαθέτει </w:t>
      </w:r>
      <w:r w:rsidR="00C30FF4" w:rsidRPr="004032B8">
        <w:rPr>
          <w:rFonts w:ascii="Calibri" w:hAnsi="Calibri"/>
          <w:b/>
        </w:rPr>
        <w:t xml:space="preserve">Κάρτα </w:t>
      </w:r>
      <w:r w:rsidR="00C30FF4" w:rsidRPr="004032B8">
        <w:rPr>
          <w:rFonts w:ascii="Calibri" w:hAnsi="Calibri"/>
          <w:b/>
          <w:lang w:val="en-US"/>
        </w:rPr>
        <w:t>VISA</w:t>
      </w:r>
      <w:r w:rsidR="00C30FF4" w:rsidRPr="004032B8">
        <w:rPr>
          <w:rFonts w:ascii="Calibri" w:hAnsi="Calibri"/>
          <w:b/>
        </w:rPr>
        <w:t xml:space="preserve"> ή </w:t>
      </w:r>
      <w:r w:rsidR="00C30FF4" w:rsidRPr="004032B8">
        <w:rPr>
          <w:rFonts w:ascii="Calibri" w:hAnsi="Calibri"/>
          <w:b/>
          <w:lang w:val="en-US"/>
        </w:rPr>
        <w:t>MASTERCARD</w:t>
      </w:r>
      <w:r w:rsidR="00C30FF4" w:rsidRPr="004032B8">
        <w:rPr>
          <w:rFonts w:ascii="Calibri" w:hAnsi="Calibri"/>
        </w:rPr>
        <w:t>,</w:t>
      </w:r>
      <w:r w:rsidR="009B15BE" w:rsidRPr="004032B8">
        <w:rPr>
          <w:rFonts w:ascii="Calibri" w:hAnsi="Calibri"/>
        </w:rPr>
        <w:t xml:space="preserve"> ο</w:t>
      </w:r>
      <w:r w:rsidR="009B15BE" w:rsidRPr="00404461">
        <w:rPr>
          <w:rFonts w:ascii="Calibri" w:hAnsi="Calibri"/>
        </w:rPr>
        <w:t xml:space="preserve"> οποίος και θα δώσει την πάγια εντολή εξόφλησης των ασφαλίστρων.</w:t>
      </w:r>
    </w:p>
    <w:p w:rsidR="00A47F1D" w:rsidRPr="00A47F1D" w:rsidRDefault="00A47F1D" w:rsidP="00A47F1D">
      <w:pPr>
        <w:ind w:left="709"/>
        <w:rPr>
          <w:rFonts w:ascii="Calibri" w:hAnsi="Calibri"/>
        </w:rPr>
      </w:pPr>
      <w:r w:rsidRPr="00A47F1D">
        <w:rPr>
          <w:rFonts w:ascii="Calibri" w:hAnsi="Calibri"/>
        </w:rPr>
        <w:t xml:space="preserve">Ο ασφαλισμένος να έχει αποστείλει στην Εταιρία </w:t>
      </w:r>
      <w:r w:rsidR="007544C7" w:rsidRPr="007544C7">
        <w:rPr>
          <w:rFonts w:ascii="Calibri" w:hAnsi="Calibri"/>
          <w:b/>
        </w:rPr>
        <w:t>(</w:t>
      </w:r>
      <w:r w:rsidR="007544C7">
        <w:rPr>
          <w:rFonts w:ascii="Calibri" w:hAnsi="Calibri"/>
          <w:b/>
        </w:rPr>
        <w:t>ΑΤΕ ΑΣΦΑΛΙΣΤΙΚΗ,</w:t>
      </w:r>
      <w:r w:rsidR="007544C7" w:rsidRPr="007544C7">
        <w:rPr>
          <w:rFonts w:ascii="Calibri" w:hAnsi="Calibri"/>
          <w:b/>
        </w:rPr>
        <w:t xml:space="preserve"> Λεωφόρο Συγγρού 173, 171 21 Ν. Σμύρνη)</w:t>
      </w:r>
      <w:r w:rsidR="007544C7">
        <w:rPr>
          <w:rFonts w:ascii="Calibri" w:hAnsi="Calibri"/>
        </w:rPr>
        <w:t xml:space="preserve"> </w:t>
      </w:r>
      <w:r w:rsidRPr="00A47F1D">
        <w:rPr>
          <w:rFonts w:ascii="Calibri" w:hAnsi="Calibri"/>
        </w:rPr>
        <w:t xml:space="preserve">την αίτηση συμμετοχής του μέχρι την 15η κάθε μήνα (αριθμό πρωτοκόλλου Εταιρίας) και η εξόφληση των ασφαλίστρων  να πραγματοποιηθεί μέχρι το τέλος του ιδίου μήνα, μέσω της κάρτας του. </w:t>
      </w:r>
    </w:p>
    <w:p w:rsidR="00A47F1D" w:rsidRPr="00A47F1D" w:rsidRDefault="00A47F1D" w:rsidP="00A47F1D">
      <w:pPr>
        <w:ind w:left="709"/>
        <w:rPr>
          <w:rFonts w:ascii="Calibri" w:hAnsi="Calibri"/>
        </w:rPr>
      </w:pPr>
      <w:r w:rsidRPr="00A47F1D">
        <w:rPr>
          <w:rFonts w:ascii="Calibri" w:hAnsi="Calibri"/>
        </w:rPr>
        <w:t>Στην περίπτωση αυτή θα εντάσσεται στο Ομαδικό Ασφαλιστήριο Συμβόλαιο την πρώτη του επόμενου μήνα. Σε διαφορετική περίπτωση η ασφάλιση θα ισχύει την 1η του μεθεπόμενου μήνα από την ημερομηνία εξόφλησης των αναλογούντων ασφαλίστρων.</w:t>
      </w:r>
    </w:p>
    <w:p w:rsidR="00150D90" w:rsidRPr="00404461" w:rsidRDefault="003C05B1" w:rsidP="00150D90">
      <w:pPr>
        <w:ind w:left="709"/>
        <w:rPr>
          <w:rFonts w:ascii="Calibri" w:hAnsi="Calibri"/>
          <w:b/>
        </w:rPr>
      </w:pPr>
      <w:r w:rsidRPr="00404461">
        <w:rPr>
          <w:rFonts w:ascii="Calibri" w:hAnsi="Calibri"/>
          <w:b/>
          <w:lang w:val="en-US"/>
        </w:rPr>
        <w:t>E</w:t>
      </w:r>
      <w:r w:rsidRPr="00404461">
        <w:rPr>
          <w:rFonts w:ascii="Calibri" w:hAnsi="Calibri"/>
          <w:b/>
        </w:rPr>
        <w:t>-</w:t>
      </w:r>
      <w:r w:rsidRPr="00404461">
        <w:rPr>
          <w:rFonts w:ascii="Calibri" w:hAnsi="Calibri"/>
          <w:b/>
          <w:lang w:val="en-US"/>
        </w:rPr>
        <w:t>mail</w:t>
      </w:r>
      <w:r w:rsidRPr="00404461">
        <w:rPr>
          <w:rFonts w:ascii="Calibri" w:hAnsi="Calibri"/>
          <w:b/>
        </w:rPr>
        <w:t xml:space="preserve">: Το </w:t>
      </w:r>
      <w:r w:rsidRPr="00404461">
        <w:rPr>
          <w:rFonts w:ascii="Calibri" w:hAnsi="Calibri"/>
          <w:b/>
          <w:lang w:val="en-US"/>
        </w:rPr>
        <w:t>e</w:t>
      </w:r>
      <w:r w:rsidRPr="00404461">
        <w:rPr>
          <w:rFonts w:ascii="Calibri" w:hAnsi="Calibri"/>
          <w:b/>
        </w:rPr>
        <w:t>-</w:t>
      </w:r>
      <w:r w:rsidRPr="00404461">
        <w:rPr>
          <w:rFonts w:ascii="Calibri" w:hAnsi="Calibri"/>
          <w:b/>
          <w:lang w:val="en-US"/>
        </w:rPr>
        <w:t>mail</w:t>
      </w:r>
      <w:r w:rsidRPr="00404461">
        <w:rPr>
          <w:rFonts w:ascii="Calibri" w:hAnsi="Calibri"/>
          <w:b/>
        </w:rPr>
        <w:t xml:space="preserve"> είναι απαραίτητο να συμπληρώνεται για την επικοινωνία μαζί σας</w:t>
      </w:r>
      <w:r w:rsidR="0022202A" w:rsidRPr="00404461">
        <w:rPr>
          <w:rFonts w:ascii="Calibri" w:hAnsi="Calibri"/>
          <w:b/>
        </w:rPr>
        <w:t>.</w:t>
      </w:r>
    </w:p>
    <w:p w:rsidR="006A027C" w:rsidRPr="00A42585" w:rsidRDefault="00150D90" w:rsidP="001B1073">
      <w:pPr>
        <w:rPr>
          <w:rFonts w:ascii="Calibri" w:hAnsi="Calibri"/>
          <w:b/>
        </w:rPr>
      </w:pPr>
      <w:r w:rsidRPr="00404461">
        <w:rPr>
          <w:rFonts w:ascii="Calibri" w:hAnsi="Calibri"/>
        </w:rPr>
        <w:t xml:space="preserve"> </w:t>
      </w:r>
      <w:r w:rsidR="009B1E7F" w:rsidRPr="00404461">
        <w:rPr>
          <w:rFonts w:ascii="Calibri" w:hAnsi="Calibri"/>
        </w:rPr>
        <w:t xml:space="preserve">  </w:t>
      </w:r>
      <w:r w:rsidR="00514C68" w:rsidRPr="00A42585">
        <w:rPr>
          <w:rFonts w:ascii="Calibri" w:hAnsi="Calibri"/>
          <w:b/>
        </w:rPr>
        <w:t xml:space="preserve">β. </w:t>
      </w:r>
      <w:r w:rsidR="009B1E7F" w:rsidRPr="00A42585">
        <w:rPr>
          <w:rFonts w:ascii="Calibri" w:hAnsi="Calibri"/>
          <w:b/>
        </w:rPr>
        <w:t>Κατά την έναρξη της ασφάλισης</w:t>
      </w:r>
      <w:r w:rsidR="00D05F15" w:rsidRPr="00A42585">
        <w:rPr>
          <w:rFonts w:ascii="Calibri" w:hAnsi="Calibri"/>
          <w:b/>
        </w:rPr>
        <w:t>:</w:t>
      </w:r>
      <w:r w:rsidR="009B1E7F" w:rsidRPr="00A42585">
        <w:rPr>
          <w:rFonts w:ascii="Calibri" w:hAnsi="Calibri"/>
          <w:b/>
        </w:rPr>
        <w:t xml:space="preserve"> </w:t>
      </w:r>
    </w:p>
    <w:p w:rsidR="00217CB0" w:rsidRPr="00404461" w:rsidRDefault="00D05F15" w:rsidP="00D05F15">
      <w:pPr>
        <w:tabs>
          <w:tab w:val="left" w:pos="709"/>
        </w:tabs>
        <w:ind w:left="709"/>
        <w:jc w:val="both"/>
        <w:rPr>
          <w:rFonts w:ascii="Calibri" w:hAnsi="Calibri"/>
        </w:rPr>
      </w:pPr>
      <w:r w:rsidRPr="00404461">
        <w:rPr>
          <w:rFonts w:ascii="Calibri" w:hAnsi="Calibri"/>
        </w:rPr>
        <w:t xml:space="preserve">Τα άτομα που επιθυμούν την ένταξη τους στο Ομαδικό Ασφαλιστήριο Συμβόλαιο θα συμπληρώνουν αίτηση συμμετοχής αφού επιλέξουν το </w:t>
      </w:r>
      <w:r w:rsidRPr="00404461">
        <w:rPr>
          <w:rFonts w:ascii="Calibri" w:hAnsi="Calibri"/>
          <w:b/>
        </w:rPr>
        <w:t>Α ή Β ΠΡΟΓΡΑΜΜΑ</w:t>
      </w:r>
      <w:r w:rsidR="009B5C6C" w:rsidRPr="00404461">
        <w:rPr>
          <w:rFonts w:ascii="Calibri" w:hAnsi="Calibri"/>
          <w:b/>
        </w:rPr>
        <w:t>,</w:t>
      </w:r>
      <w:r w:rsidRPr="00404461">
        <w:rPr>
          <w:rFonts w:ascii="Calibri" w:hAnsi="Calibri"/>
        </w:rPr>
        <w:t xml:space="preserve"> με τα στοιχεία τους και το ιατρικό τους ιστορικό.  </w:t>
      </w:r>
    </w:p>
    <w:p w:rsidR="00F76251" w:rsidRPr="00A1185E" w:rsidRDefault="00217CB0" w:rsidP="00D05F15">
      <w:pPr>
        <w:tabs>
          <w:tab w:val="left" w:pos="709"/>
        </w:tabs>
        <w:ind w:left="709"/>
        <w:jc w:val="both"/>
        <w:rPr>
          <w:rFonts w:ascii="Calibri" w:hAnsi="Calibri"/>
          <w:b/>
        </w:rPr>
      </w:pPr>
      <w:r w:rsidRPr="00404461">
        <w:rPr>
          <w:rFonts w:ascii="Calibri" w:hAnsi="Calibri"/>
        </w:rPr>
        <w:tab/>
        <w:t xml:space="preserve">Στις περιπτώσεις που  από το ιατρικό ιστορικό προκύψουν </w:t>
      </w:r>
      <w:r w:rsidRPr="00404461">
        <w:rPr>
          <w:rFonts w:ascii="Calibri" w:hAnsi="Calibri"/>
          <w:b/>
        </w:rPr>
        <w:t>σοβαρές χρόνιες παθήσεις ή σωματικές βλάβες</w:t>
      </w:r>
      <w:r w:rsidRPr="00404461">
        <w:rPr>
          <w:rFonts w:ascii="Calibri" w:hAnsi="Calibri"/>
        </w:rPr>
        <w:t xml:space="preserve">, το υπό ασφάλιση πρόσωπο θα </w:t>
      </w:r>
      <w:r w:rsidR="002B70C8" w:rsidRPr="00404461">
        <w:rPr>
          <w:rFonts w:ascii="Calibri" w:hAnsi="Calibri"/>
        </w:rPr>
        <w:t xml:space="preserve">δύναται να </w:t>
      </w:r>
      <w:r w:rsidRPr="00404461">
        <w:rPr>
          <w:rFonts w:ascii="Calibri" w:hAnsi="Calibri"/>
        </w:rPr>
        <w:t>υποβ</w:t>
      </w:r>
      <w:r w:rsidR="002B70C8" w:rsidRPr="00404461">
        <w:rPr>
          <w:rFonts w:ascii="Calibri" w:hAnsi="Calibri"/>
        </w:rPr>
        <w:t>ληθεί</w:t>
      </w:r>
      <w:r w:rsidRPr="00404461">
        <w:rPr>
          <w:rFonts w:ascii="Calibri" w:hAnsi="Calibri"/>
        </w:rPr>
        <w:t xml:space="preserve"> σε ιατρικό έλεγχο και ανάλογα με τα αποτελέσματα, η Εταιρία θα αποφασίσει </w:t>
      </w:r>
      <w:r w:rsidRPr="004032B8">
        <w:rPr>
          <w:rFonts w:ascii="Calibri" w:hAnsi="Calibri"/>
          <w:b/>
        </w:rPr>
        <w:t>για</w:t>
      </w:r>
      <w:r w:rsidR="001635D9" w:rsidRPr="004032B8">
        <w:rPr>
          <w:rFonts w:ascii="Calibri" w:hAnsi="Calibri"/>
          <w:b/>
        </w:rPr>
        <w:t xml:space="preserve"> την ασφάλισή του ή μη  και </w:t>
      </w:r>
      <w:r w:rsidRPr="004032B8">
        <w:rPr>
          <w:rFonts w:ascii="Calibri" w:hAnsi="Calibri"/>
          <w:b/>
        </w:rPr>
        <w:t xml:space="preserve"> τους όρους </w:t>
      </w:r>
      <w:r w:rsidR="001635D9" w:rsidRPr="004032B8">
        <w:rPr>
          <w:rFonts w:ascii="Calibri" w:hAnsi="Calibri"/>
          <w:b/>
        </w:rPr>
        <w:t>της</w:t>
      </w:r>
      <w:r w:rsidRPr="004032B8">
        <w:rPr>
          <w:rFonts w:ascii="Calibri" w:hAnsi="Calibri"/>
          <w:b/>
        </w:rPr>
        <w:t xml:space="preserve">. </w:t>
      </w:r>
    </w:p>
    <w:p w:rsidR="003C05B1" w:rsidRPr="004032B8" w:rsidRDefault="00F76251" w:rsidP="00D05F15">
      <w:pPr>
        <w:tabs>
          <w:tab w:val="left" w:pos="709"/>
        </w:tabs>
        <w:ind w:left="709"/>
        <w:jc w:val="both"/>
        <w:rPr>
          <w:rFonts w:ascii="Calibri" w:hAnsi="Calibri"/>
        </w:rPr>
      </w:pPr>
      <w:r w:rsidRPr="00404461">
        <w:rPr>
          <w:rFonts w:ascii="Calibri" w:hAnsi="Calibri"/>
        </w:rPr>
        <w:t>Π</w:t>
      </w:r>
      <w:r w:rsidR="00217CB0" w:rsidRPr="00404461">
        <w:rPr>
          <w:rFonts w:ascii="Calibri" w:hAnsi="Calibri"/>
        </w:rPr>
        <w:t>ροϋπάρχουσες παθήσεις ή σωματικές βλάβες καθώς και τα επακόλουθα ή οι επιπλοκές,</w:t>
      </w:r>
      <w:r w:rsidR="009123AE" w:rsidRPr="00404461">
        <w:rPr>
          <w:rFonts w:ascii="Calibri" w:hAnsi="Calibri"/>
        </w:rPr>
        <w:t xml:space="preserve"> που δηλώθηκαν από </w:t>
      </w:r>
      <w:r w:rsidR="009123AE" w:rsidRPr="004032B8">
        <w:rPr>
          <w:rFonts w:ascii="Calibri" w:hAnsi="Calibri"/>
        </w:rPr>
        <w:t xml:space="preserve">τον </w:t>
      </w:r>
      <w:r w:rsidR="001635D9" w:rsidRPr="004032B8">
        <w:rPr>
          <w:rFonts w:ascii="Calibri" w:hAnsi="Calibri"/>
        </w:rPr>
        <w:t>ενδιαφερόμενο</w:t>
      </w:r>
      <w:r w:rsidR="001635D9" w:rsidRPr="001635D9">
        <w:rPr>
          <w:rFonts w:ascii="Calibri" w:hAnsi="Calibri"/>
          <w:color w:val="00B050"/>
        </w:rPr>
        <w:t xml:space="preserve"> </w:t>
      </w:r>
      <w:r w:rsidR="009123AE" w:rsidRPr="00404461">
        <w:rPr>
          <w:rFonts w:ascii="Calibri" w:hAnsi="Calibri"/>
        </w:rPr>
        <w:t>,</w:t>
      </w:r>
      <w:r w:rsidR="00217CB0" w:rsidRPr="00404461">
        <w:rPr>
          <w:rFonts w:ascii="Calibri" w:hAnsi="Calibri"/>
        </w:rPr>
        <w:t xml:space="preserve">  θα καλύπτονται </w:t>
      </w:r>
      <w:r w:rsidR="002B70C8" w:rsidRPr="00404461">
        <w:rPr>
          <w:rFonts w:ascii="Calibri" w:hAnsi="Calibri"/>
        </w:rPr>
        <w:t xml:space="preserve">από </w:t>
      </w:r>
      <w:r w:rsidRPr="00404461">
        <w:rPr>
          <w:rFonts w:ascii="Calibri" w:hAnsi="Calibri"/>
        </w:rPr>
        <w:t xml:space="preserve">την </w:t>
      </w:r>
      <w:r w:rsidR="002B70C8" w:rsidRPr="00404461">
        <w:rPr>
          <w:rFonts w:ascii="Calibri" w:hAnsi="Calibri"/>
        </w:rPr>
        <w:t>Εταιρία</w:t>
      </w:r>
      <w:r w:rsidRPr="00404461">
        <w:rPr>
          <w:rFonts w:ascii="Calibri" w:hAnsi="Calibri"/>
        </w:rPr>
        <w:t xml:space="preserve"> μετά την παρέλευση</w:t>
      </w:r>
      <w:r w:rsidR="0055358A" w:rsidRPr="00404461">
        <w:rPr>
          <w:rFonts w:ascii="Calibri" w:hAnsi="Calibri"/>
        </w:rPr>
        <w:t xml:space="preserve"> </w:t>
      </w:r>
      <w:r w:rsidR="00217CB0" w:rsidRPr="00404461">
        <w:rPr>
          <w:rFonts w:ascii="Calibri" w:hAnsi="Calibri"/>
          <w:b/>
        </w:rPr>
        <w:t>6</w:t>
      </w:r>
      <w:r w:rsidR="00217CB0" w:rsidRPr="00404461">
        <w:rPr>
          <w:rFonts w:ascii="Calibri" w:hAnsi="Calibri"/>
        </w:rPr>
        <w:t xml:space="preserve"> </w:t>
      </w:r>
      <w:r w:rsidR="00217CB0" w:rsidRPr="00404461">
        <w:rPr>
          <w:rFonts w:ascii="Calibri" w:hAnsi="Calibri"/>
          <w:b/>
        </w:rPr>
        <w:t>μηνών</w:t>
      </w:r>
      <w:r w:rsidR="00217CB0" w:rsidRPr="00404461">
        <w:rPr>
          <w:rFonts w:ascii="Calibri" w:hAnsi="Calibri"/>
        </w:rPr>
        <w:t xml:space="preserve"> </w:t>
      </w:r>
      <w:r w:rsidR="002B70C8" w:rsidRPr="00404461">
        <w:rPr>
          <w:rFonts w:ascii="Calibri" w:hAnsi="Calibri"/>
        </w:rPr>
        <w:t>από</w:t>
      </w:r>
      <w:r w:rsidR="00217CB0" w:rsidRPr="00404461">
        <w:rPr>
          <w:rFonts w:ascii="Calibri" w:hAnsi="Calibri"/>
        </w:rPr>
        <w:t xml:space="preserve"> την ημερομηνία </w:t>
      </w:r>
      <w:r w:rsidR="00217CB0" w:rsidRPr="004032B8">
        <w:rPr>
          <w:rFonts w:ascii="Calibri" w:hAnsi="Calibri"/>
        </w:rPr>
        <w:t>ένταξ</w:t>
      </w:r>
      <w:r w:rsidR="001635D9" w:rsidRPr="004032B8">
        <w:rPr>
          <w:rFonts w:ascii="Calibri" w:hAnsi="Calibri"/>
        </w:rPr>
        <w:t xml:space="preserve">ής </w:t>
      </w:r>
      <w:r w:rsidR="00217CB0" w:rsidRPr="004032B8">
        <w:rPr>
          <w:rFonts w:ascii="Calibri" w:hAnsi="Calibri"/>
        </w:rPr>
        <w:t xml:space="preserve"> του  στο Πρόγραμμα.</w:t>
      </w:r>
    </w:p>
    <w:p w:rsidR="00432C54" w:rsidRPr="00A1185E" w:rsidRDefault="00826D54" w:rsidP="00D05F15">
      <w:pPr>
        <w:tabs>
          <w:tab w:val="left" w:pos="709"/>
        </w:tabs>
        <w:ind w:left="709"/>
        <w:jc w:val="both"/>
        <w:rPr>
          <w:rFonts w:ascii="Calibri" w:hAnsi="Calibri"/>
        </w:rPr>
      </w:pPr>
      <w:r w:rsidRPr="00404461">
        <w:rPr>
          <w:rFonts w:ascii="Calibri" w:hAnsi="Calibri"/>
        </w:rPr>
        <w:t xml:space="preserve">Κατ’ </w:t>
      </w:r>
      <w:r w:rsidR="00432C54" w:rsidRPr="00404461">
        <w:rPr>
          <w:rFonts w:ascii="Calibri" w:hAnsi="Calibri"/>
        </w:rPr>
        <w:t>εξα</w:t>
      </w:r>
      <w:r w:rsidRPr="00404461">
        <w:rPr>
          <w:rFonts w:ascii="Calibri" w:hAnsi="Calibri"/>
        </w:rPr>
        <w:t xml:space="preserve">ίρεση </w:t>
      </w:r>
      <w:r w:rsidR="00432C54" w:rsidRPr="00404461">
        <w:rPr>
          <w:rFonts w:ascii="Calibri" w:hAnsi="Calibri"/>
        </w:rPr>
        <w:t xml:space="preserve">προϋπάρχουσες παθήσεις </w:t>
      </w:r>
      <w:r w:rsidRPr="00404461">
        <w:rPr>
          <w:rFonts w:ascii="Calibri" w:hAnsi="Calibri"/>
        </w:rPr>
        <w:t xml:space="preserve">δηλωθείσες ή μη </w:t>
      </w:r>
      <w:r w:rsidR="001268CD">
        <w:rPr>
          <w:rFonts w:ascii="Calibri" w:hAnsi="Calibri"/>
        </w:rPr>
        <w:t>των</w:t>
      </w:r>
      <w:r w:rsidR="00354B8F">
        <w:rPr>
          <w:rFonts w:ascii="Calibri" w:hAnsi="Calibri"/>
        </w:rPr>
        <w:t xml:space="preserve"> πρ</w:t>
      </w:r>
      <w:r w:rsidR="00354B8F" w:rsidRPr="00354B8F">
        <w:rPr>
          <w:rFonts w:ascii="Calibri" w:hAnsi="Calibri"/>
        </w:rPr>
        <w:t>ώην υπάλληλ</w:t>
      </w:r>
      <w:r w:rsidR="001268CD">
        <w:rPr>
          <w:rFonts w:ascii="Calibri" w:hAnsi="Calibri"/>
        </w:rPr>
        <w:t>ων</w:t>
      </w:r>
      <w:r w:rsidR="00354B8F" w:rsidRPr="00354B8F">
        <w:rPr>
          <w:rFonts w:ascii="Calibri" w:hAnsi="Calibri"/>
        </w:rPr>
        <w:t xml:space="preserve"> των Εταιριών του Ομίλου της Τράπεζας Πειραιώς που είχαν ενταχθεί   σε Πρόγραμμα Αποχώρησης  καθώς και οι οικογένειες τους </w:t>
      </w:r>
      <w:r w:rsidR="001268CD" w:rsidRPr="001268CD">
        <w:rPr>
          <w:rFonts w:ascii="Calibri" w:hAnsi="Calibri"/>
        </w:rPr>
        <w:t>θα καλύπτονται</w:t>
      </w:r>
      <w:r w:rsidR="00354B8F">
        <w:rPr>
          <w:rFonts w:ascii="Calibri" w:hAnsi="Calibri"/>
        </w:rPr>
        <w:t xml:space="preserve"> </w:t>
      </w:r>
      <w:r w:rsidR="00432C54" w:rsidRPr="00404461">
        <w:rPr>
          <w:rFonts w:ascii="Calibri" w:hAnsi="Calibri"/>
        </w:rPr>
        <w:t>υπό τον όρο ότι:</w:t>
      </w:r>
    </w:p>
    <w:p w:rsidR="00354B8F" w:rsidRDefault="00432C54" w:rsidP="00D05F15">
      <w:pPr>
        <w:tabs>
          <w:tab w:val="left" w:pos="709"/>
        </w:tabs>
        <w:ind w:left="709"/>
        <w:jc w:val="both"/>
        <w:rPr>
          <w:rFonts w:ascii="Calibri" w:hAnsi="Calibri"/>
        </w:rPr>
      </w:pPr>
      <w:r w:rsidRPr="004032B8">
        <w:rPr>
          <w:rFonts w:ascii="Calibri" w:hAnsi="Calibri"/>
        </w:rPr>
        <w:t xml:space="preserve">Οι </w:t>
      </w:r>
      <w:r w:rsidR="00BF5D78" w:rsidRPr="004032B8">
        <w:rPr>
          <w:rFonts w:ascii="Calibri" w:hAnsi="Calibri"/>
        </w:rPr>
        <w:t>ενδιαφερόμενοι</w:t>
      </w:r>
      <w:r w:rsidRPr="00404461">
        <w:rPr>
          <w:rFonts w:ascii="Calibri" w:hAnsi="Calibri"/>
        </w:rPr>
        <w:t xml:space="preserve"> που είχαν ενταχθεί στο πρόγραμμα αποχώρησης καθώς και οι οικογένειες τους (σύζυγοι και τέκνα) </w:t>
      </w:r>
      <w:r w:rsidR="00826D54" w:rsidRPr="00404461">
        <w:rPr>
          <w:rFonts w:ascii="Calibri" w:hAnsi="Calibri"/>
        </w:rPr>
        <w:t xml:space="preserve">εάν μεν έχει λήξει </w:t>
      </w:r>
      <w:r w:rsidR="00826D54" w:rsidRPr="004032B8">
        <w:rPr>
          <w:rFonts w:ascii="Calibri" w:hAnsi="Calibri"/>
        </w:rPr>
        <w:t>η</w:t>
      </w:r>
      <w:r w:rsidR="00BF5D78" w:rsidRPr="004032B8">
        <w:rPr>
          <w:rFonts w:ascii="Calibri" w:hAnsi="Calibri"/>
        </w:rPr>
        <w:t xml:space="preserve"> προγενέστερη </w:t>
      </w:r>
      <w:r w:rsidR="00826D54" w:rsidRPr="004032B8">
        <w:rPr>
          <w:rFonts w:ascii="Calibri" w:hAnsi="Calibri"/>
        </w:rPr>
        <w:t xml:space="preserve"> ασφάλιση τους </w:t>
      </w:r>
      <w:r w:rsidRPr="004032B8">
        <w:rPr>
          <w:rFonts w:ascii="Calibri" w:hAnsi="Calibri"/>
        </w:rPr>
        <w:t xml:space="preserve">να έχουν υποβάλει αίτηση </w:t>
      </w:r>
      <w:r w:rsidR="00826D54" w:rsidRPr="004032B8">
        <w:rPr>
          <w:rFonts w:ascii="Calibri" w:hAnsi="Calibri"/>
        </w:rPr>
        <w:t>συμμετοχής</w:t>
      </w:r>
      <w:r w:rsidRPr="004032B8">
        <w:rPr>
          <w:rFonts w:ascii="Calibri" w:hAnsi="Calibri"/>
        </w:rPr>
        <w:t xml:space="preserve"> </w:t>
      </w:r>
      <w:r w:rsidR="00BF5D78" w:rsidRPr="004032B8">
        <w:rPr>
          <w:rFonts w:ascii="Calibri" w:hAnsi="Calibri"/>
        </w:rPr>
        <w:t>τους στο</w:t>
      </w:r>
    </w:p>
    <w:p w:rsidR="00432C54" w:rsidRPr="004032B8" w:rsidRDefault="00BF5D78" w:rsidP="00D05F15">
      <w:pPr>
        <w:tabs>
          <w:tab w:val="left" w:pos="709"/>
        </w:tabs>
        <w:ind w:left="709"/>
        <w:jc w:val="both"/>
        <w:rPr>
          <w:rFonts w:ascii="Calibri" w:hAnsi="Calibri"/>
        </w:rPr>
      </w:pPr>
      <w:r w:rsidRPr="004032B8">
        <w:rPr>
          <w:rFonts w:ascii="Calibri" w:hAnsi="Calibri"/>
        </w:rPr>
        <w:t xml:space="preserve">Ομαδικό ασφαλιστήριο Νο 1416 </w:t>
      </w:r>
      <w:r w:rsidR="00432C54" w:rsidRPr="004032B8">
        <w:rPr>
          <w:rFonts w:ascii="Calibri" w:hAnsi="Calibri"/>
        </w:rPr>
        <w:t>εντός δύο (2) μηνών από την έναρξη ισχύος</w:t>
      </w:r>
      <w:r w:rsidRPr="004032B8">
        <w:rPr>
          <w:rFonts w:ascii="Calibri" w:hAnsi="Calibri"/>
        </w:rPr>
        <w:t xml:space="preserve"> του</w:t>
      </w:r>
      <w:r w:rsidR="00432C54" w:rsidRPr="004032B8">
        <w:rPr>
          <w:rFonts w:ascii="Calibri" w:hAnsi="Calibri"/>
        </w:rPr>
        <w:t>, εάν δε</w:t>
      </w:r>
      <w:r w:rsidR="00826D54" w:rsidRPr="004032B8">
        <w:rPr>
          <w:rFonts w:ascii="Calibri" w:hAnsi="Calibri"/>
        </w:rPr>
        <w:t xml:space="preserve"> δεν έχει λήξει</w:t>
      </w:r>
      <w:r w:rsidR="00432C54" w:rsidRPr="004032B8">
        <w:rPr>
          <w:rFonts w:ascii="Calibri" w:hAnsi="Calibri"/>
        </w:rPr>
        <w:t xml:space="preserve"> να έχουν υποβάλει </w:t>
      </w:r>
      <w:r w:rsidR="00826D54" w:rsidRPr="004032B8">
        <w:rPr>
          <w:rFonts w:ascii="Calibri" w:hAnsi="Calibri"/>
        </w:rPr>
        <w:t xml:space="preserve"> αίτηση συμμετοχής</w:t>
      </w:r>
      <w:r w:rsidRPr="004032B8">
        <w:rPr>
          <w:rFonts w:ascii="Calibri" w:hAnsi="Calibri"/>
        </w:rPr>
        <w:t xml:space="preserve"> τους </w:t>
      </w:r>
      <w:r w:rsidR="00826D54" w:rsidRPr="004032B8">
        <w:rPr>
          <w:rFonts w:ascii="Calibri" w:hAnsi="Calibri"/>
        </w:rPr>
        <w:t xml:space="preserve"> </w:t>
      </w:r>
      <w:r w:rsidR="0036060C" w:rsidRPr="004032B8">
        <w:rPr>
          <w:rFonts w:ascii="Calibri" w:hAnsi="Calibri"/>
        </w:rPr>
        <w:t>ε</w:t>
      </w:r>
      <w:r w:rsidR="00432C54" w:rsidRPr="004032B8">
        <w:rPr>
          <w:rFonts w:ascii="Calibri" w:hAnsi="Calibri"/>
        </w:rPr>
        <w:t>ντός ενός (1) μηνός</w:t>
      </w:r>
      <w:r w:rsidR="00E4189A">
        <w:rPr>
          <w:rFonts w:ascii="Calibri" w:hAnsi="Calibri"/>
        </w:rPr>
        <w:t xml:space="preserve"> από την ημερομηνία λήξης του </w:t>
      </w:r>
      <w:r w:rsidR="00354B8F">
        <w:rPr>
          <w:rFonts w:ascii="Calibri" w:hAnsi="Calibri"/>
        </w:rPr>
        <w:t>προγράμματος αποχώρησης</w:t>
      </w:r>
      <w:r w:rsidR="00432C54" w:rsidRPr="004032B8">
        <w:rPr>
          <w:rFonts w:ascii="Calibri" w:hAnsi="Calibri"/>
        </w:rPr>
        <w:t xml:space="preserve">. </w:t>
      </w:r>
    </w:p>
    <w:p w:rsidR="00432C54" w:rsidRPr="00404461" w:rsidRDefault="00826D54" w:rsidP="00D05F15">
      <w:pPr>
        <w:tabs>
          <w:tab w:val="left" w:pos="709"/>
        </w:tabs>
        <w:ind w:left="709"/>
        <w:jc w:val="both"/>
        <w:rPr>
          <w:rFonts w:ascii="Calibri" w:hAnsi="Calibri"/>
        </w:rPr>
      </w:pPr>
      <w:r w:rsidRPr="00404461">
        <w:rPr>
          <w:rFonts w:ascii="Calibri" w:hAnsi="Calibri"/>
        </w:rPr>
        <w:t xml:space="preserve">Η </w:t>
      </w:r>
      <w:r w:rsidR="009C5D3D" w:rsidRPr="00404461">
        <w:rPr>
          <w:rFonts w:ascii="Calibri" w:hAnsi="Calibri"/>
        </w:rPr>
        <w:t xml:space="preserve">ως άνω </w:t>
      </w:r>
      <w:r w:rsidRPr="00404461">
        <w:rPr>
          <w:rFonts w:ascii="Calibri" w:hAnsi="Calibri"/>
        </w:rPr>
        <w:t xml:space="preserve">εξαίρεση </w:t>
      </w:r>
      <w:r w:rsidR="009C5D3D" w:rsidRPr="00404461">
        <w:rPr>
          <w:rFonts w:ascii="Calibri" w:hAnsi="Calibri"/>
        </w:rPr>
        <w:t>δεν θα ισχύ</w:t>
      </w:r>
      <w:r w:rsidRPr="00404461">
        <w:rPr>
          <w:rFonts w:ascii="Calibri" w:hAnsi="Calibri"/>
        </w:rPr>
        <w:t>ει</w:t>
      </w:r>
      <w:r w:rsidR="009C5D3D" w:rsidRPr="00404461">
        <w:rPr>
          <w:rFonts w:ascii="Calibri" w:hAnsi="Calibri"/>
        </w:rPr>
        <w:t xml:space="preserve"> στην περίπτωση επανένταξης του ασφαλισμένου στο εν λόγω ασφαλιστήριο λόγω </w:t>
      </w:r>
      <w:r w:rsidR="009C5D3D" w:rsidRPr="004032B8">
        <w:rPr>
          <w:rFonts w:ascii="Calibri" w:hAnsi="Calibri"/>
        </w:rPr>
        <w:t xml:space="preserve">ακύρωσης </w:t>
      </w:r>
      <w:r w:rsidR="00DF0EDC" w:rsidRPr="004032B8">
        <w:rPr>
          <w:rFonts w:ascii="Calibri" w:hAnsi="Calibri"/>
        </w:rPr>
        <w:t>- καταγγελίας</w:t>
      </w:r>
      <w:r w:rsidR="009C5D3D" w:rsidRPr="004032B8">
        <w:rPr>
          <w:rFonts w:ascii="Calibri" w:hAnsi="Calibri"/>
        </w:rPr>
        <w:t xml:space="preserve"> </w:t>
      </w:r>
      <w:r w:rsidR="00BF5D78" w:rsidRPr="004032B8">
        <w:rPr>
          <w:rFonts w:ascii="Calibri" w:hAnsi="Calibri"/>
        </w:rPr>
        <w:t xml:space="preserve">του </w:t>
      </w:r>
      <w:r w:rsidR="009C5D3D" w:rsidRPr="004032B8">
        <w:rPr>
          <w:rFonts w:ascii="Calibri" w:hAnsi="Calibri"/>
        </w:rPr>
        <w:t xml:space="preserve">για οποιονδήποτε λόγο </w:t>
      </w:r>
      <w:r w:rsidR="00BF5D78" w:rsidRPr="004032B8">
        <w:rPr>
          <w:rFonts w:ascii="Calibri" w:hAnsi="Calibri"/>
        </w:rPr>
        <w:t>οπότε</w:t>
      </w:r>
      <w:r w:rsidR="00BF5D78" w:rsidRPr="00BF5D78">
        <w:rPr>
          <w:rFonts w:ascii="Calibri" w:hAnsi="Calibri"/>
          <w:color w:val="00B050"/>
        </w:rPr>
        <w:t xml:space="preserve"> </w:t>
      </w:r>
      <w:r w:rsidR="009C5D3D" w:rsidRPr="00404461">
        <w:rPr>
          <w:rFonts w:ascii="Calibri" w:hAnsi="Calibri"/>
        </w:rPr>
        <w:t xml:space="preserve"> στην περίπτωση αυτή θα απαιτείται προασφαλιστικός έλεγχος.  </w:t>
      </w:r>
    </w:p>
    <w:p w:rsidR="00CA0598" w:rsidRDefault="00CA0598" w:rsidP="00CA0598">
      <w:pPr>
        <w:ind w:left="720"/>
        <w:jc w:val="both"/>
        <w:rPr>
          <w:rFonts w:ascii="Calibri" w:hAnsi="Calibri"/>
        </w:rPr>
      </w:pPr>
      <w:r w:rsidRPr="00404461">
        <w:rPr>
          <w:rFonts w:ascii="Calibri" w:hAnsi="Calibri"/>
        </w:rPr>
        <w:t>Η ημερομηνία ένταξης στην ασφάλιση πραγματοποιείται την 1</w:t>
      </w:r>
      <w:r w:rsidRPr="00404461">
        <w:rPr>
          <w:rFonts w:ascii="Calibri" w:hAnsi="Calibri"/>
          <w:vertAlign w:val="superscript"/>
        </w:rPr>
        <w:t>η</w:t>
      </w:r>
      <w:r w:rsidRPr="00404461">
        <w:rPr>
          <w:rFonts w:ascii="Calibri" w:hAnsi="Calibri"/>
        </w:rPr>
        <w:t xml:space="preserve"> ημέρα του επόμενου μήνα που ακολουθεί την εξόφληση του συνόλου των ασφαλίστρων</w:t>
      </w:r>
      <w:r w:rsidR="009B5C6C" w:rsidRPr="00404461">
        <w:rPr>
          <w:rFonts w:ascii="Calibri" w:hAnsi="Calibri"/>
        </w:rPr>
        <w:t>.</w:t>
      </w:r>
    </w:p>
    <w:p w:rsidR="005E6526" w:rsidRPr="00404461" w:rsidRDefault="005E6526" w:rsidP="00E5773C">
      <w:pPr>
        <w:numPr>
          <w:ilvl w:val="0"/>
          <w:numId w:val="8"/>
        </w:numPr>
        <w:ind w:left="284" w:hanging="284"/>
        <w:rPr>
          <w:rFonts w:ascii="Calibri" w:hAnsi="Calibri"/>
          <w:b/>
        </w:rPr>
      </w:pPr>
      <w:r w:rsidRPr="00404461">
        <w:rPr>
          <w:rFonts w:ascii="Calibri" w:hAnsi="Calibri"/>
          <w:b/>
        </w:rPr>
        <w:t xml:space="preserve">Κόστος Ασφάλισης: </w:t>
      </w:r>
    </w:p>
    <w:p w:rsidR="005E6526" w:rsidRPr="00404461" w:rsidRDefault="007C6EE5" w:rsidP="005E6526">
      <w:pPr>
        <w:ind w:left="720"/>
        <w:rPr>
          <w:rFonts w:ascii="Calibri" w:hAnsi="Calibri"/>
        </w:rPr>
      </w:pPr>
      <w:r w:rsidRPr="00404461">
        <w:rPr>
          <w:rFonts w:ascii="Calibri" w:hAnsi="Calibri"/>
        </w:rPr>
        <w:t xml:space="preserve">Το κόστος των ασφαλίστρων </w:t>
      </w:r>
      <w:r w:rsidR="005E6526" w:rsidRPr="00404461">
        <w:rPr>
          <w:rFonts w:ascii="Calibri" w:hAnsi="Calibri"/>
        </w:rPr>
        <w:t xml:space="preserve"> </w:t>
      </w:r>
      <w:r w:rsidRPr="00404461">
        <w:rPr>
          <w:rFonts w:ascii="Calibri" w:hAnsi="Calibri"/>
        </w:rPr>
        <w:t xml:space="preserve">βαρύνει </w:t>
      </w:r>
      <w:r w:rsidR="005E6526" w:rsidRPr="00404461">
        <w:rPr>
          <w:rFonts w:ascii="Calibri" w:hAnsi="Calibri"/>
        </w:rPr>
        <w:t>τους ασφαλισμένους.</w:t>
      </w:r>
    </w:p>
    <w:p w:rsidR="005803B7" w:rsidRPr="00404461" w:rsidRDefault="005E6526" w:rsidP="005E6526">
      <w:pPr>
        <w:ind w:left="720"/>
        <w:jc w:val="both"/>
        <w:rPr>
          <w:rFonts w:ascii="Calibri" w:hAnsi="Calibri"/>
          <w:b/>
          <w:sz w:val="24"/>
          <w:szCs w:val="24"/>
        </w:rPr>
      </w:pPr>
      <w:r w:rsidRPr="00404461">
        <w:rPr>
          <w:rFonts w:ascii="Calibri" w:hAnsi="Calibri"/>
        </w:rPr>
        <w:t xml:space="preserve">Ανάλογα με το πρόγραμμα που θα επιλέξει ο ασφαλισμένος </w:t>
      </w:r>
      <w:r w:rsidRPr="0023331C">
        <w:rPr>
          <w:rFonts w:ascii="Calibri" w:hAnsi="Calibri"/>
          <w:b/>
        </w:rPr>
        <w:t xml:space="preserve">το </w:t>
      </w:r>
      <w:r w:rsidR="004B3956" w:rsidRPr="0023331C">
        <w:rPr>
          <w:rFonts w:ascii="Calibri" w:hAnsi="Calibri"/>
          <w:b/>
        </w:rPr>
        <w:t xml:space="preserve">μηνιαίο </w:t>
      </w:r>
      <w:r w:rsidRPr="0023331C">
        <w:rPr>
          <w:rFonts w:ascii="Calibri" w:hAnsi="Calibri"/>
          <w:b/>
        </w:rPr>
        <w:t>μικτό κόστος</w:t>
      </w:r>
      <w:r w:rsidRPr="00404461">
        <w:rPr>
          <w:rFonts w:ascii="Calibri" w:hAnsi="Calibri"/>
        </w:rPr>
        <w:t xml:space="preserve"> ανέρχεται </w:t>
      </w:r>
      <w:r w:rsidR="003A0806" w:rsidRPr="00404461">
        <w:rPr>
          <w:rFonts w:ascii="Calibri" w:hAnsi="Calibri"/>
        </w:rPr>
        <w:t xml:space="preserve">την τρέχουσα ασφαλιστική περίοδο </w:t>
      </w:r>
      <w:r w:rsidRPr="00404461">
        <w:rPr>
          <w:rFonts w:ascii="Calibri" w:hAnsi="Calibri"/>
        </w:rPr>
        <w:t xml:space="preserve">για το </w:t>
      </w:r>
      <w:r w:rsidRPr="00404461">
        <w:rPr>
          <w:rFonts w:ascii="Calibri" w:hAnsi="Calibri"/>
          <w:b/>
          <w:sz w:val="24"/>
          <w:szCs w:val="24"/>
        </w:rPr>
        <w:t>Α΄ ΠΡΟΓΡΑΜΜΑ σ</w:t>
      </w:r>
      <w:r w:rsidR="004B3956" w:rsidRPr="00404461">
        <w:rPr>
          <w:rFonts w:ascii="Calibri" w:hAnsi="Calibri"/>
          <w:b/>
          <w:sz w:val="24"/>
          <w:szCs w:val="24"/>
        </w:rPr>
        <w:t>ε 2</w:t>
      </w:r>
      <w:r w:rsidRPr="00404461">
        <w:rPr>
          <w:rFonts w:ascii="Calibri" w:hAnsi="Calibri"/>
          <w:b/>
          <w:sz w:val="24"/>
          <w:szCs w:val="24"/>
        </w:rPr>
        <w:t>0 €</w:t>
      </w:r>
      <w:r w:rsidRPr="00404461">
        <w:rPr>
          <w:rFonts w:ascii="Calibri" w:hAnsi="Calibri"/>
          <w:sz w:val="24"/>
          <w:szCs w:val="24"/>
        </w:rPr>
        <w:t xml:space="preserve"> και για το </w:t>
      </w:r>
      <w:r w:rsidRPr="00404461">
        <w:rPr>
          <w:rFonts w:ascii="Calibri" w:hAnsi="Calibri"/>
          <w:b/>
          <w:sz w:val="24"/>
          <w:szCs w:val="24"/>
        </w:rPr>
        <w:t xml:space="preserve">Β’ ΠΡΟΓΡΑΜΜΑ σε </w:t>
      </w:r>
      <w:r w:rsidR="004B3956" w:rsidRPr="00404461">
        <w:rPr>
          <w:rFonts w:ascii="Calibri" w:hAnsi="Calibri"/>
          <w:b/>
          <w:sz w:val="24"/>
          <w:szCs w:val="24"/>
        </w:rPr>
        <w:t>1</w:t>
      </w:r>
      <w:r w:rsidRPr="00404461">
        <w:rPr>
          <w:rFonts w:ascii="Calibri" w:hAnsi="Calibri"/>
          <w:b/>
          <w:sz w:val="24"/>
          <w:szCs w:val="24"/>
        </w:rPr>
        <w:t>5€.</w:t>
      </w:r>
      <w:r w:rsidR="003A0806" w:rsidRPr="00404461">
        <w:rPr>
          <w:rFonts w:ascii="Calibri" w:hAnsi="Calibri"/>
          <w:b/>
          <w:sz w:val="24"/>
          <w:szCs w:val="24"/>
        </w:rPr>
        <w:t xml:space="preserve"> </w:t>
      </w:r>
    </w:p>
    <w:p w:rsidR="003A0806" w:rsidRPr="00404461" w:rsidRDefault="004B3956" w:rsidP="005E6526">
      <w:pPr>
        <w:ind w:left="720"/>
        <w:jc w:val="both"/>
        <w:rPr>
          <w:rFonts w:ascii="Calibri" w:hAnsi="Calibri"/>
          <w:b/>
          <w:sz w:val="24"/>
          <w:szCs w:val="24"/>
        </w:rPr>
      </w:pPr>
      <w:r w:rsidRPr="00404461">
        <w:rPr>
          <w:rFonts w:ascii="Calibri" w:hAnsi="Calibri"/>
        </w:rPr>
        <w:t>Ο τρόπος πληρωμής είναι τριμηνιαίος</w:t>
      </w:r>
      <w:r w:rsidR="00EE77B6" w:rsidRPr="00404461">
        <w:rPr>
          <w:rFonts w:ascii="Calibri" w:hAnsi="Calibri"/>
        </w:rPr>
        <w:t>,</w:t>
      </w:r>
      <w:r w:rsidR="00DF0EDC" w:rsidRPr="00404461">
        <w:rPr>
          <w:rFonts w:ascii="Calibri" w:hAnsi="Calibri"/>
        </w:rPr>
        <w:t xml:space="preserve"> ήτοι</w:t>
      </w:r>
      <w:r w:rsidR="00DF0EDC" w:rsidRPr="00404461">
        <w:rPr>
          <w:rFonts w:ascii="Calibri" w:hAnsi="Calibri"/>
          <w:b/>
          <w:sz w:val="16"/>
          <w:szCs w:val="16"/>
        </w:rPr>
        <w:t xml:space="preserve"> </w:t>
      </w:r>
      <w:r w:rsidR="00DF0EDC" w:rsidRPr="00404461">
        <w:rPr>
          <w:rFonts w:ascii="Calibri" w:hAnsi="Calibri"/>
          <w:b/>
        </w:rPr>
        <w:t>την 01/0</w:t>
      </w:r>
      <w:r w:rsidR="005556F6" w:rsidRPr="005556F6">
        <w:rPr>
          <w:rFonts w:ascii="Calibri" w:hAnsi="Calibri"/>
          <w:b/>
        </w:rPr>
        <w:t>3</w:t>
      </w:r>
      <w:r w:rsidR="00DF0EDC" w:rsidRPr="00404461">
        <w:rPr>
          <w:rFonts w:ascii="Calibri" w:hAnsi="Calibri"/>
          <w:b/>
        </w:rPr>
        <w:t>, 01/0</w:t>
      </w:r>
      <w:r w:rsidR="005556F6" w:rsidRPr="005556F6">
        <w:rPr>
          <w:rFonts w:ascii="Calibri" w:hAnsi="Calibri"/>
          <w:b/>
        </w:rPr>
        <w:t>6</w:t>
      </w:r>
      <w:r w:rsidR="00DF0EDC" w:rsidRPr="00404461">
        <w:rPr>
          <w:rFonts w:ascii="Calibri" w:hAnsi="Calibri"/>
          <w:b/>
        </w:rPr>
        <w:t>, 01/0</w:t>
      </w:r>
      <w:r w:rsidR="005556F6" w:rsidRPr="005556F6">
        <w:rPr>
          <w:rFonts w:ascii="Calibri" w:hAnsi="Calibri"/>
          <w:b/>
        </w:rPr>
        <w:t>9</w:t>
      </w:r>
      <w:r w:rsidR="00DF0EDC" w:rsidRPr="00404461">
        <w:rPr>
          <w:rFonts w:ascii="Calibri" w:hAnsi="Calibri"/>
          <w:b/>
        </w:rPr>
        <w:t xml:space="preserve"> και 01/1</w:t>
      </w:r>
      <w:r w:rsidR="005556F6" w:rsidRPr="005556F6">
        <w:rPr>
          <w:rFonts w:ascii="Calibri" w:hAnsi="Calibri"/>
          <w:b/>
        </w:rPr>
        <w:t>2</w:t>
      </w:r>
      <w:r w:rsidR="00DF0EDC" w:rsidRPr="00404461">
        <w:rPr>
          <w:rFonts w:ascii="Calibri" w:hAnsi="Calibri"/>
          <w:b/>
        </w:rPr>
        <w:t xml:space="preserve">  κάθε έτους</w:t>
      </w:r>
      <w:r w:rsidR="00DF0EDC" w:rsidRPr="00404461">
        <w:rPr>
          <w:rFonts w:ascii="Calibri" w:hAnsi="Calibri"/>
        </w:rPr>
        <w:t xml:space="preserve"> </w:t>
      </w:r>
      <w:r w:rsidRPr="00404461">
        <w:rPr>
          <w:rFonts w:ascii="Calibri" w:hAnsi="Calibri"/>
        </w:rPr>
        <w:t xml:space="preserve">. </w:t>
      </w:r>
      <w:r w:rsidR="003A0806" w:rsidRPr="00404461">
        <w:rPr>
          <w:rFonts w:ascii="Calibri" w:hAnsi="Calibri"/>
        </w:rPr>
        <w:t>Τα τριμηνιαία ασφάλιστρα προκαταβάλλονται</w:t>
      </w:r>
      <w:r w:rsidR="005803B7" w:rsidRPr="00404461">
        <w:rPr>
          <w:rFonts w:ascii="Calibri" w:hAnsi="Calibri"/>
        </w:rPr>
        <w:t xml:space="preserve"> και δεν επιστρέφονται.</w:t>
      </w:r>
    </w:p>
    <w:p w:rsidR="00C740B3" w:rsidRDefault="00C740B3" w:rsidP="00C740B3">
      <w:pPr>
        <w:ind w:left="780"/>
        <w:jc w:val="both"/>
        <w:rPr>
          <w:rFonts w:ascii="Calibri" w:hAnsi="Calibri"/>
          <w:b/>
          <w:lang w:val="en-US"/>
        </w:rPr>
      </w:pPr>
    </w:p>
    <w:p w:rsidR="00C740B3" w:rsidRPr="00B9178F" w:rsidRDefault="00C740B3" w:rsidP="00C740B3">
      <w:pPr>
        <w:ind w:left="780"/>
        <w:jc w:val="both"/>
        <w:rPr>
          <w:rFonts w:ascii="Calibri" w:hAnsi="Calibri"/>
          <w:b/>
        </w:rPr>
      </w:pPr>
      <w:r w:rsidRPr="00B9178F">
        <w:rPr>
          <w:rFonts w:ascii="Calibri" w:hAnsi="Calibri"/>
          <w:b/>
        </w:rPr>
        <w:lastRenderedPageBreak/>
        <w:t>Εξαιρέσεις:</w:t>
      </w:r>
    </w:p>
    <w:p w:rsidR="00C740B3" w:rsidRPr="00B9178F" w:rsidRDefault="00C740B3" w:rsidP="00C740B3">
      <w:pPr>
        <w:jc w:val="both"/>
        <w:rPr>
          <w:rFonts w:ascii="Calibri" w:hAnsi="Calibri"/>
        </w:rPr>
      </w:pPr>
      <w:r w:rsidRPr="00B9178F">
        <w:rPr>
          <w:rFonts w:ascii="Calibri" w:hAnsi="Calibri"/>
        </w:rPr>
        <w:t>Το Ασφαλιστήριο  δεν καλύπτει κινδύνους που οφείλονται ή συσχετίζονται , άμεσα ή έμμεσα με τις ακόλουθες περιπτώσεις:</w:t>
      </w:r>
    </w:p>
    <w:p w:rsidR="00C740B3" w:rsidRDefault="00C740B3" w:rsidP="00C740B3">
      <w:pPr>
        <w:numPr>
          <w:ilvl w:val="0"/>
          <w:numId w:val="17"/>
        </w:numPr>
        <w:ind w:left="709"/>
        <w:jc w:val="both"/>
        <w:rPr>
          <w:rFonts w:ascii="Calibri" w:hAnsi="Calibri"/>
        </w:rPr>
      </w:pPr>
      <w:r w:rsidRPr="009A156C">
        <w:rPr>
          <w:rFonts w:ascii="Calibri" w:hAnsi="Calibri"/>
        </w:rPr>
        <w:t xml:space="preserve">Εισβολή ή επιδρομή εχθρού, κηρυγμένου ή ακήρυχτου πολέμου ή εμφύλιου πόλεμου ή επανάστασης, πολιτικής ή στρατιωτικής στάσης ή ταραχών γενικά, τρομοκρατικές ενέργειες, βιολογικός πόλεμος και συναφείς με αυτές  καταστάσεις. Ο όρος «Τρομοκρατικές ενέργειες» σημαίνει μια ενέργεια ατόμων ή ομάδας ατόμων , που περιλαμβάνει αλλά δεν περιορίζεται στη χρήση δύναμης ή βίας για πολιτικούς ή κοινωνικούς ή θρησκευτικούς ή ιδεολογικούς ή εθνικούς σκοπούς ή λόγους , ή τον εκφοβισμό του κοινού ή ορισμένου κύκλου προσώπων ή τον επηρεασμό νόμιμης ή </w:t>
      </w:r>
      <w:r w:rsidRPr="009A156C">
        <w:rPr>
          <w:rFonts w:ascii="Calibri" w:hAnsi="Calibri"/>
          <w:lang w:val="en-US"/>
        </w:rPr>
        <w:t>de</w:t>
      </w:r>
      <w:r w:rsidRPr="009A156C">
        <w:rPr>
          <w:rFonts w:ascii="Calibri" w:hAnsi="Calibri"/>
        </w:rPr>
        <w:t xml:space="preserve"> </w:t>
      </w:r>
      <w:r w:rsidRPr="009A156C">
        <w:rPr>
          <w:rFonts w:ascii="Calibri" w:hAnsi="Calibri"/>
          <w:lang w:val="en-US"/>
        </w:rPr>
        <w:t>facto</w:t>
      </w:r>
      <w:r w:rsidRPr="009A156C">
        <w:rPr>
          <w:rFonts w:ascii="Calibri" w:hAnsi="Calibri"/>
        </w:rPr>
        <w:t xml:space="preserve"> Αρχής  ανεξάρτητα από το αν οι ενέργειες αυτές </w:t>
      </w:r>
    </w:p>
    <w:p w:rsidR="00C740B3" w:rsidRDefault="00C740B3" w:rsidP="00C740B3">
      <w:pPr>
        <w:numPr>
          <w:ilvl w:val="0"/>
          <w:numId w:val="15"/>
        </w:numPr>
        <w:jc w:val="both"/>
        <w:rPr>
          <w:rFonts w:ascii="Calibri" w:hAnsi="Calibri"/>
        </w:rPr>
      </w:pPr>
      <w:r w:rsidRPr="0085738D">
        <w:rPr>
          <w:rFonts w:ascii="Calibri" w:hAnsi="Calibri"/>
        </w:rPr>
        <w:t>έλαβαν ή όχι χώρα κατά τη διάρκεια πολιτικών ταραχών, στάσεων , οχλαγωγιών , απεργιών ή κατά τη διάρκεια οποιασδήποτε διατάραξης της δημόσιας τάξης.</w:t>
      </w:r>
    </w:p>
    <w:p w:rsidR="00C740B3" w:rsidRPr="0085738D" w:rsidRDefault="00C740B3" w:rsidP="00C740B3">
      <w:pPr>
        <w:numPr>
          <w:ilvl w:val="0"/>
          <w:numId w:val="15"/>
        </w:numPr>
        <w:jc w:val="both"/>
        <w:rPr>
          <w:rFonts w:ascii="Calibri" w:hAnsi="Calibri"/>
        </w:rPr>
      </w:pPr>
      <w:r w:rsidRPr="0085738D">
        <w:rPr>
          <w:rFonts w:ascii="Calibri" w:hAnsi="Calibri"/>
        </w:rPr>
        <w:t>Συμμετοχή του ασφαλισμένου στις ένοπλες δυνάμεις ή στα σώματα ασφαλείας  οποιασδήποτε χώρας ή οργανισμού.</w:t>
      </w:r>
    </w:p>
    <w:p w:rsidR="00C740B3" w:rsidRPr="00B9178F" w:rsidRDefault="00C740B3" w:rsidP="00C740B3">
      <w:pPr>
        <w:numPr>
          <w:ilvl w:val="0"/>
          <w:numId w:val="15"/>
        </w:numPr>
        <w:jc w:val="both"/>
        <w:rPr>
          <w:rFonts w:ascii="Calibri" w:hAnsi="Calibri"/>
        </w:rPr>
      </w:pPr>
      <w:r w:rsidRPr="00B9178F">
        <w:rPr>
          <w:rFonts w:ascii="Calibri" w:hAnsi="Calibri"/>
        </w:rPr>
        <w:t xml:space="preserve">Επιδράσεις ατομικής-πυρηνικής ενέργειας ή </w:t>
      </w:r>
      <w:proofErr w:type="spellStart"/>
      <w:r w:rsidRPr="00B9178F">
        <w:rPr>
          <w:rFonts w:ascii="Calibri" w:hAnsi="Calibri"/>
        </w:rPr>
        <w:t>ιοντίζουσας</w:t>
      </w:r>
      <w:proofErr w:type="spellEnd"/>
      <w:r w:rsidRPr="00B9178F">
        <w:rPr>
          <w:rFonts w:ascii="Calibri" w:hAnsi="Calibri"/>
        </w:rPr>
        <w:t xml:space="preserve"> ακτινοβολίας καθώς και περιστατικά που οφείλονται σε βιολογικές ή χημικές ουσίες οι οποίες δεν χρησιμοποιούνται για ειρηνικούς σκοπούς.</w:t>
      </w:r>
    </w:p>
    <w:p w:rsidR="00C740B3" w:rsidRPr="00B9178F" w:rsidRDefault="00C740B3" w:rsidP="00C740B3">
      <w:pPr>
        <w:numPr>
          <w:ilvl w:val="0"/>
          <w:numId w:val="15"/>
        </w:numPr>
        <w:jc w:val="both"/>
        <w:rPr>
          <w:rFonts w:ascii="Calibri" w:hAnsi="Calibri"/>
        </w:rPr>
      </w:pPr>
      <w:r w:rsidRPr="00B9178F">
        <w:rPr>
          <w:rFonts w:ascii="Calibri" w:hAnsi="Calibri"/>
        </w:rPr>
        <w:t>Συμμετοχή του ασφαλισμένου σε αξιόποινες πράξεις ή παράνομες ενέργειες.</w:t>
      </w:r>
    </w:p>
    <w:p w:rsidR="00C740B3" w:rsidRPr="000F343D" w:rsidRDefault="00C740B3" w:rsidP="00C740B3">
      <w:pPr>
        <w:numPr>
          <w:ilvl w:val="0"/>
          <w:numId w:val="15"/>
        </w:numPr>
        <w:jc w:val="both"/>
        <w:rPr>
          <w:rFonts w:ascii="Calibri" w:hAnsi="Calibri"/>
        </w:rPr>
      </w:pPr>
      <w:r w:rsidRPr="00961F50">
        <w:rPr>
          <w:rFonts w:ascii="Calibri" w:hAnsi="Calibri"/>
        </w:rPr>
        <w:t xml:space="preserve">Στις περιπτώσεις που  από το ιατρικό ιστορικό προκύψουν σοβαρές χρόνιες παθήσεις ή σωματικές βλάβες, το υπό ασφάλιση πρόσωπο </w:t>
      </w:r>
      <w:r w:rsidRPr="000F343D">
        <w:rPr>
          <w:rFonts w:ascii="Calibri" w:hAnsi="Calibri"/>
        </w:rPr>
        <w:t>θα δύναται να υποβληθεί</w:t>
      </w:r>
      <w:r w:rsidRPr="00961F50">
        <w:rPr>
          <w:rFonts w:ascii="Calibri" w:hAnsi="Calibri"/>
        </w:rPr>
        <w:t xml:space="preserve"> σε ιατρικό έλεγχο και ανάλογα με τα αποτελέσματα, η Εταιρία θα αποφασίσει για τους όρους ασφάλισης  του. Σε περίπτωση που από το ιατρικό ιστορικό του ασφαλισμένου  δεν προκύψουν σοβαρές χρόνιες παθήσεις ή σωματικές βλάβες, οι προϋπάρχουσες παθήσεις ή σωματικές βλάβες καθώς και τα επακόλουθα ή οι επιπλοκές,  θα καλύπτονται </w:t>
      </w:r>
      <w:r w:rsidRPr="000F343D">
        <w:rPr>
          <w:rFonts w:ascii="Calibri" w:hAnsi="Calibri"/>
        </w:rPr>
        <w:t>μετά από έγγραφη αποδοχή της Εταιρίας και αναμονή  6 μηνών από την ημερομηνία ένταξης του ασφαλισμένου στο Πρόγραμμα.</w:t>
      </w:r>
    </w:p>
    <w:p w:rsidR="00C740B3" w:rsidRPr="00B9178F" w:rsidRDefault="00C740B3" w:rsidP="00C740B3">
      <w:pPr>
        <w:numPr>
          <w:ilvl w:val="0"/>
          <w:numId w:val="15"/>
        </w:numPr>
        <w:jc w:val="both"/>
        <w:rPr>
          <w:rFonts w:ascii="Calibri" w:hAnsi="Calibri"/>
        </w:rPr>
      </w:pPr>
      <w:r w:rsidRPr="00B9178F">
        <w:rPr>
          <w:rFonts w:ascii="Calibri" w:hAnsi="Calibri"/>
        </w:rPr>
        <w:t>Δόλια χρήση φαρμάκων, δηλητηρίου ή αερίου από τον Ασφαλισμένο.</w:t>
      </w:r>
    </w:p>
    <w:p w:rsidR="00C740B3" w:rsidRPr="00B9178F" w:rsidRDefault="00C740B3" w:rsidP="00C740B3">
      <w:pPr>
        <w:numPr>
          <w:ilvl w:val="0"/>
          <w:numId w:val="15"/>
        </w:numPr>
        <w:jc w:val="both"/>
        <w:rPr>
          <w:rFonts w:ascii="Calibri" w:hAnsi="Calibri"/>
        </w:rPr>
      </w:pPr>
      <w:r w:rsidRPr="00B9178F">
        <w:rPr>
          <w:rFonts w:ascii="Calibri" w:hAnsi="Calibri"/>
        </w:rPr>
        <w:t xml:space="preserve">Τη χρήση εκρηκτικών υλών, από τον Ασφαλισμένο </w:t>
      </w:r>
    </w:p>
    <w:p w:rsidR="00C740B3" w:rsidRPr="00B9178F" w:rsidRDefault="00C740B3" w:rsidP="00C740B3">
      <w:pPr>
        <w:numPr>
          <w:ilvl w:val="0"/>
          <w:numId w:val="15"/>
        </w:numPr>
        <w:jc w:val="both"/>
        <w:rPr>
          <w:rFonts w:ascii="Calibri" w:hAnsi="Calibri"/>
        </w:rPr>
      </w:pPr>
      <w:r w:rsidRPr="00B9178F">
        <w:rPr>
          <w:rFonts w:ascii="Calibri" w:hAnsi="Calibri"/>
        </w:rPr>
        <w:t>Σε προγενέστερη της ασφάλισης αναπηρία ή σωματική βλάβη καθώς και τα επακόλουθά τους κατά το βαθμό της προϋπάρχουσας αναπηρίας</w:t>
      </w:r>
    </w:p>
    <w:p w:rsidR="00C740B3" w:rsidRPr="00B9178F" w:rsidRDefault="00C740B3" w:rsidP="00C740B3">
      <w:pPr>
        <w:numPr>
          <w:ilvl w:val="0"/>
          <w:numId w:val="15"/>
        </w:numPr>
        <w:jc w:val="both"/>
        <w:rPr>
          <w:rFonts w:ascii="Calibri" w:hAnsi="Calibri"/>
        </w:rPr>
      </w:pPr>
      <w:r w:rsidRPr="00B9178F">
        <w:rPr>
          <w:rFonts w:ascii="Calibri" w:hAnsi="Calibri"/>
        </w:rPr>
        <w:t>Τη συμμετοχή του Ασφαλισμένου σε αγώνες ταχύτητας ή δεξιοτεχνίας με μηχανοκίνητα μέσα ή επικίνδυνα αθλήματα.</w:t>
      </w:r>
    </w:p>
    <w:p w:rsidR="00C740B3" w:rsidRPr="00B9178F" w:rsidRDefault="00C740B3" w:rsidP="00C740B3">
      <w:pPr>
        <w:numPr>
          <w:ilvl w:val="0"/>
          <w:numId w:val="15"/>
        </w:numPr>
        <w:jc w:val="both"/>
        <w:rPr>
          <w:rFonts w:ascii="Calibri" w:hAnsi="Calibri"/>
        </w:rPr>
      </w:pPr>
      <w:r w:rsidRPr="00B9178F">
        <w:rPr>
          <w:rFonts w:ascii="Calibri" w:hAnsi="Calibri"/>
        </w:rPr>
        <w:t>Αυτοκτονία ή απόπειρα αυτοκτονίας ή εκούσιος αυτοτραυματισμός του Ασφαλισμένου ανεξάρτητα από τη διανοητική, ψυχική και ψυχολογική του κατάσταση.</w:t>
      </w:r>
    </w:p>
    <w:p w:rsidR="00C740B3" w:rsidRPr="00B9178F" w:rsidRDefault="00C740B3" w:rsidP="00C740B3">
      <w:pPr>
        <w:numPr>
          <w:ilvl w:val="0"/>
          <w:numId w:val="15"/>
        </w:numPr>
        <w:tabs>
          <w:tab w:val="left" w:pos="426"/>
        </w:tabs>
        <w:jc w:val="both"/>
        <w:rPr>
          <w:rFonts w:ascii="Calibri" w:hAnsi="Calibri"/>
        </w:rPr>
      </w:pPr>
      <w:r w:rsidRPr="00B9178F">
        <w:rPr>
          <w:rFonts w:ascii="Calibri" w:hAnsi="Calibri"/>
        </w:rPr>
        <w:t xml:space="preserve">Τη χρήση εκρηκτικών υλών από τον Ασφαλισμένο. </w:t>
      </w:r>
    </w:p>
    <w:p w:rsidR="00C740B3" w:rsidRPr="00B9178F" w:rsidRDefault="00C740B3" w:rsidP="00C740B3">
      <w:pPr>
        <w:numPr>
          <w:ilvl w:val="0"/>
          <w:numId w:val="15"/>
        </w:numPr>
        <w:jc w:val="both"/>
        <w:rPr>
          <w:rFonts w:ascii="Calibri" w:hAnsi="Calibri"/>
        </w:rPr>
      </w:pPr>
      <w:r w:rsidRPr="00B9178F">
        <w:rPr>
          <w:rFonts w:ascii="Calibri" w:hAnsi="Calibri"/>
        </w:rPr>
        <w:t>Σύνδρομο επίκτητης ανοσοποιητικής ανεπάρκειας (ΑΙ</w:t>
      </w:r>
      <w:r w:rsidRPr="00B9178F">
        <w:rPr>
          <w:rFonts w:ascii="Calibri" w:hAnsi="Calibri"/>
          <w:lang w:val="en-US"/>
        </w:rPr>
        <w:t>DS</w:t>
      </w:r>
      <w:r w:rsidRPr="00B9178F">
        <w:rPr>
          <w:rFonts w:ascii="Calibri" w:hAnsi="Calibri"/>
        </w:rPr>
        <w:t xml:space="preserve">), μόλυνση από τον ιό </w:t>
      </w:r>
      <w:r w:rsidRPr="00B9178F">
        <w:rPr>
          <w:rFonts w:ascii="Calibri" w:hAnsi="Calibri"/>
          <w:lang w:val="en-US"/>
        </w:rPr>
        <w:t>HIV</w:t>
      </w:r>
      <w:r w:rsidRPr="00B9178F">
        <w:rPr>
          <w:rFonts w:ascii="Calibri" w:hAnsi="Calibri"/>
        </w:rPr>
        <w:t>.</w:t>
      </w:r>
    </w:p>
    <w:p w:rsidR="00C740B3" w:rsidRPr="00B9178F" w:rsidRDefault="00C740B3" w:rsidP="00C740B3">
      <w:pPr>
        <w:numPr>
          <w:ilvl w:val="0"/>
          <w:numId w:val="15"/>
        </w:numPr>
        <w:jc w:val="both"/>
        <w:rPr>
          <w:rFonts w:ascii="Calibri" w:hAnsi="Calibri"/>
        </w:rPr>
      </w:pPr>
      <w:r w:rsidRPr="00B9178F">
        <w:rPr>
          <w:rFonts w:ascii="Calibri" w:hAnsi="Calibri"/>
        </w:rPr>
        <w:t xml:space="preserve">Προληπτικές ιατρικές εξετάσεις, οδοντιατρικές θεραπείες ή πράξεις, αισθητική, πλαστική θεραπεία ή χειρουργική, καθώς και οι επιπλοκές τους, εκτός εάν αυτές οι εξετάσεις - επεμβάσεις κρίνονται απαραίτητες για την αποκατάσταση βλάβης η οποία προήλθε από ατύχημα κατά το χρόνο ασφάλισης και για το οποίο δεν συντρέχουν περιπτώσεις εξαίρεσης του από ασφαλιστική κάλυψη. </w:t>
      </w:r>
    </w:p>
    <w:p w:rsidR="00C740B3" w:rsidRPr="00B9178F" w:rsidRDefault="00C740B3" w:rsidP="00C740B3">
      <w:pPr>
        <w:numPr>
          <w:ilvl w:val="0"/>
          <w:numId w:val="15"/>
        </w:numPr>
        <w:jc w:val="both"/>
        <w:rPr>
          <w:rFonts w:ascii="Calibri" w:hAnsi="Calibri"/>
        </w:rPr>
      </w:pPr>
      <w:r w:rsidRPr="00B9178F">
        <w:rPr>
          <w:rFonts w:ascii="Calibri" w:hAnsi="Calibri"/>
        </w:rPr>
        <w:t xml:space="preserve">Ο βελονισμός ή ομοιοπαθητική, οι λογοθεραπείες, οι ψυχοθεραπείες, τα ακουστικά βαρηκοΐας. </w:t>
      </w:r>
    </w:p>
    <w:p w:rsidR="00C740B3" w:rsidRPr="00B9178F" w:rsidRDefault="00C740B3" w:rsidP="00C740B3">
      <w:pPr>
        <w:numPr>
          <w:ilvl w:val="0"/>
          <w:numId w:val="15"/>
        </w:numPr>
        <w:tabs>
          <w:tab w:val="left" w:pos="426"/>
        </w:tabs>
        <w:jc w:val="both"/>
        <w:rPr>
          <w:rFonts w:ascii="Calibri" w:hAnsi="Calibri"/>
        </w:rPr>
      </w:pPr>
      <w:r w:rsidRPr="00B9178F">
        <w:rPr>
          <w:rFonts w:ascii="Calibri" w:hAnsi="Calibri"/>
        </w:rPr>
        <w:t>Τη χρήση ναρκωτικών ή παραισθησιογόνων ουσιών από τον Ασφαλισμένο.</w:t>
      </w:r>
    </w:p>
    <w:p w:rsidR="00C740B3" w:rsidRPr="00B9178F" w:rsidRDefault="00C740B3" w:rsidP="00C740B3">
      <w:pPr>
        <w:numPr>
          <w:ilvl w:val="0"/>
          <w:numId w:val="15"/>
        </w:numPr>
        <w:tabs>
          <w:tab w:val="left" w:pos="426"/>
        </w:tabs>
        <w:jc w:val="both"/>
        <w:rPr>
          <w:rFonts w:ascii="Calibri" w:hAnsi="Calibri"/>
        </w:rPr>
      </w:pPr>
      <w:r w:rsidRPr="00B9178F">
        <w:rPr>
          <w:rFonts w:ascii="Calibri" w:hAnsi="Calibri"/>
        </w:rPr>
        <w:t>Αλκοολισμό η υπερβολική χρήση (μέθη) οινοπνευματωδών ποτών από τον Ασφαλισμένο σύμφωνα με την εκάστοτε ισχύουσα νομοθεσία την στιγμή του συμβάντος.</w:t>
      </w:r>
    </w:p>
    <w:p w:rsidR="00C740B3" w:rsidRPr="00B9178F" w:rsidRDefault="00C740B3" w:rsidP="00C740B3">
      <w:pPr>
        <w:numPr>
          <w:ilvl w:val="0"/>
          <w:numId w:val="15"/>
        </w:numPr>
        <w:tabs>
          <w:tab w:val="left" w:pos="426"/>
        </w:tabs>
        <w:jc w:val="both"/>
        <w:rPr>
          <w:rFonts w:ascii="Calibri" w:hAnsi="Calibri"/>
        </w:rPr>
      </w:pPr>
      <w:r w:rsidRPr="00B9178F">
        <w:rPr>
          <w:rFonts w:ascii="Calibri" w:hAnsi="Calibri"/>
        </w:rPr>
        <w:t xml:space="preserve">Ο προγεννητικός έλεγχος, η τεχνητή και εξωσωματική γονιμοποίηση </w:t>
      </w:r>
      <w:r>
        <w:rPr>
          <w:rFonts w:ascii="Calibri" w:hAnsi="Calibri"/>
        </w:rPr>
        <w:t xml:space="preserve">και οτιδήποτε έξοδα έχουν σχέση με εγκυμοσύνη  </w:t>
      </w:r>
      <w:r w:rsidRPr="00B9178F">
        <w:rPr>
          <w:rFonts w:ascii="Calibri" w:hAnsi="Calibri"/>
        </w:rPr>
        <w:t xml:space="preserve">  και κάθε σχετική επιπλοκή τους. Η τεχνητή διακοπή εγκυμοσύνης</w:t>
      </w:r>
      <w:r>
        <w:rPr>
          <w:rFonts w:ascii="Calibri" w:hAnsi="Calibri"/>
        </w:rPr>
        <w:t xml:space="preserve"> </w:t>
      </w:r>
      <w:r w:rsidRPr="00B9178F">
        <w:rPr>
          <w:rFonts w:ascii="Calibri" w:hAnsi="Calibri"/>
        </w:rPr>
        <w:t xml:space="preserve">καλύπτεται εφόσον έχουν συμπληρωθεί δεκαπέντε (15) εβδομάδες εγκυμοσύνης και συντρέχουν οι προϋποθέσεις του Ν. 1609/86 . </w:t>
      </w:r>
    </w:p>
    <w:p w:rsidR="00C740B3" w:rsidRPr="00B9178F" w:rsidRDefault="00C740B3" w:rsidP="00C740B3">
      <w:pPr>
        <w:numPr>
          <w:ilvl w:val="0"/>
          <w:numId w:val="15"/>
        </w:numPr>
        <w:tabs>
          <w:tab w:val="left" w:pos="426"/>
          <w:tab w:val="left" w:pos="709"/>
          <w:tab w:val="left" w:pos="851"/>
        </w:tabs>
        <w:jc w:val="both"/>
        <w:rPr>
          <w:rFonts w:ascii="Calibri" w:hAnsi="Calibri"/>
        </w:rPr>
      </w:pPr>
      <w:r w:rsidRPr="00B9178F">
        <w:rPr>
          <w:rFonts w:ascii="Calibri" w:hAnsi="Calibri"/>
        </w:rPr>
        <w:t>Θεραπείες που αποβλέπουν στην αποκατάσταση της στειρότητας καθώς και τα φαρμακευτικά και επεμβατικά στάδια της τεχνητής γονιμοποίησης ή τις επιπλοκές τους.</w:t>
      </w:r>
    </w:p>
    <w:p w:rsidR="00C740B3" w:rsidRPr="00B9178F" w:rsidRDefault="00C740B3" w:rsidP="00C740B3">
      <w:pPr>
        <w:numPr>
          <w:ilvl w:val="0"/>
          <w:numId w:val="15"/>
        </w:numPr>
        <w:tabs>
          <w:tab w:val="left" w:pos="426"/>
        </w:tabs>
        <w:jc w:val="both"/>
        <w:rPr>
          <w:rFonts w:ascii="Calibri" w:hAnsi="Calibri"/>
        </w:rPr>
      </w:pPr>
      <w:r w:rsidRPr="00B9178F">
        <w:rPr>
          <w:rFonts w:ascii="Calibri" w:hAnsi="Calibri"/>
        </w:rPr>
        <w:t>Συγγενείς παθήσεις.</w:t>
      </w:r>
    </w:p>
    <w:p w:rsidR="00C740B3" w:rsidRPr="00B9178F" w:rsidRDefault="00C740B3" w:rsidP="00C740B3">
      <w:pPr>
        <w:numPr>
          <w:ilvl w:val="0"/>
          <w:numId w:val="15"/>
        </w:numPr>
        <w:tabs>
          <w:tab w:val="left" w:pos="426"/>
        </w:tabs>
        <w:jc w:val="both"/>
        <w:rPr>
          <w:rFonts w:ascii="Calibri" w:hAnsi="Calibri"/>
        </w:rPr>
      </w:pPr>
      <w:r w:rsidRPr="00B9178F">
        <w:rPr>
          <w:rFonts w:ascii="Calibri" w:hAnsi="Calibri"/>
        </w:rPr>
        <w:t xml:space="preserve">Δαπάνες Ιατρικών πράξεων για προσφορά οργάνων ή οστών. </w:t>
      </w:r>
    </w:p>
    <w:p w:rsidR="00C740B3" w:rsidRPr="00B9178F" w:rsidRDefault="00C740B3" w:rsidP="00C740B3">
      <w:pPr>
        <w:numPr>
          <w:ilvl w:val="0"/>
          <w:numId w:val="16"/>
        </w:numPr>
        <w:ind w:left="709"/>
        <w:jc w:val="both"/>
        <w:rPr>
          <w:rFonts w:ascii="Calibri" w:hAnsi="Calibri"/>
        </w:rPr>
      </w:pPr>
      <w:r w:rsidRPr="00B9178F">
        <w:rPr>
          <w:rFonts w:ascii="Calibri" w:hAnsi="Calibri"/>
        </w:rPr>
        <w:t>Παιδικοί εμβολιασμοί</w:t>
      </w:r>
    </w:p>
    <w:p w:rsidR="00C740B3" w:rsidRPr="00B9178F" w:rsidRDefault="00C740B3" w:rsidP="00C740B3">
      <w:pPr>
        <w:numPr>
          <w:ilvl w:val="0"/>
          <w:numId w:val="16"/>
        </w:numPr>
        <w:tabs>
          <w:tab w:val="left" w:pos="426"/>
        </w:tabs>
        <w:ind w:left="709"/>
        <w:jc w:val="both"/>
        <w:rPr>
          <w:rFonts w:ascii="Calibri" w:hAnsi="Calibri"/>
        </w:rPr>
      </w:pPr>
      <w:r w:rsidRPr="00B9178F">
        <w:rPr>
          <w:rFonts w:ascii="Calibri" w:hAnsi="Calibri"/>
        </w:rPr>
        <w:t xml:space="preserve">Δαπάνες για αντικατάσταση τεχνητών  μελών ή βοηθητικών </w:t>
      </w:r>
      <w:r w:rsidRPr="00B9178F">
        <w:rPr>
          <w:rFonts w:ascii="Calibri" w:hAnsi="Calibri"/>
        </w:rPr>
        <w:tab/>
        <w:t>εξαρτημάτων ή μηχανισμών , ή αγορά κυλιόμενων καθισμάτων.</w:t>
      </w:r>
    </w:p>
    <w:p w:rsidR="00C740B3" w:rsidRDefault="00C740B3" w:rsidP="00C740B3">
      <w:pPr>
        <w:numPr>
          <w:ilvl w:val="0"/>
          <w:numId w:val="16"/>
        </w:numPr>
        <w:tabs>
          <w:tab w:val="left" w:pos="426"/>
        </w:tabs>
        <w:ind w:left="709"/>
        <w:jc w:val="both"/>
        <w:rPr>
          <w:rFonts w:ascii="Calibri" w:hAnsi="Calibri"/>
        </w:rPr>
      </w:pPr>
      <w:r w:rsidRPr="00B9178F">
        <w:rPr>
          <w:rFonts w:ascii="Calibri" w:hAnsi="Calibri"/>
        </w:rPr>
        <w:t>Οφθαλμολογικές εξετάσεις ή θεραπείες ή εγχειρήσεις που αποβλέπουν στην αποκατάσταση της οφθαλμικής διάθλασης καθώς και η αγορά γυαλιών και φακών επαφής.</w:t>
      </w:r>
    </w:p>
    <w:p w:rsidR="00C740B3" w:rsidRDefault="00C740B3" w:rsidP="00C740B3">
      <w:pPr>
        <w:numPr>
          <w:ilvl w:val="0"/>
          <w:numId w:val="16"/>
        </w:numPr>
        <w:tabs>
          <w:tab w:val="left" w:pos="426"/>
        </w:tabs>
        <w:ind w:left="709"/>
        <w:jc w:val="both"/>
        <w:rPr>
          <w:rFonts w:ascii="Calibri" w:hAnsi="Calibri"/>
        </w:rPr>
      </w:pPr>
      <w:r w:rsidRPr="00961F50">
        <w:rPr>
          <w:rFonts w:ascii="Calibri" w:hAnsi="Calibri"/>
        </w:rPr>
        <w:t>Φάρμακα και υλικά χημειοθεραπείας – Ακτινοθεραπείες.</w:t>
      </w:r>
    </w:p>
    <w:p w:rsidR="00C740B3" w:rsidRDefault="00C740B3" w:rsidP="00C740B3">
      <w:pPr>
        <w:numPr>
          <w:ilvl w:val="0"/>
          <w:numId w:val="16"/>
        </w:numPr>
        <w:tabs>
          <w:tab w:val="left" w:pos="426"/>
        </w:tabs>
        <w:ind w:left="709"/>
        <w:jc w:val="both"/>
        <w:rPr>
          <w:rFonts w:ascii="Calibri" w:hAnsi="Calibri"/>
        </w:rPr>
      </w:pPr>
      <w:r w:rsidRPr="00961F50">
        <w:rPr>
          <w:rFonts w:ascii="Calibri" w:hAnsi="Calibri"/>
        </w:rPr>
        <w:t>Χρήση μη συμβατικών / εναλλακτικών χειρουργικών μεθόδων, π . χ ρομποτική χειρουργική, καλύπτονται μετά από ενημέρωση και έγκριση της Εταιρίας.</w:t>
      </w:r>
    </w:p>
    <w:p w:rsidR="00665D3E" w:rsidRPr="00A71866" w:rsidRDefault="00665D3E" w:rsidP="00BE3B7C">
      <w:pPr>
        <w:pBdr>
          <w:top w:val="double" w:sz="4" w:space="0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shd w:val="clear" w:color="auto" w:fill="D9D9D9"/>
        <w:jc w:val="center"/>
        <w:rPr>
          <w:rFonts w:ascii="Calibri" w:hAnsi="Calibri"/>
          <w:b/>
          <w:bCs/>
          <w:sz w:val="18"/>
          <w:szCs w:val="18"/>
          <w:lang w:eastAsia="el-GR"/>
        </w:rPr>
      </w:pPr>
      <w:r>
        <w:rPr>
          <w:rFonts w:ascii="Calibri" w:hAnsi="Calibri"/>
          <w:b/>
          <w:bCs/>
          <w:sz w:val="18"/>
          <w:szCs w:val="18"/>
          <w:bdr w:val="single" w:sz="4" w:space="0" w:color="C0C0C0" w:frame="1"/>
          <w:lang w:eastAsia="el-GR"/>
        </w:rPr>
        <w:lastRenderedPageBreak/>
        <w:t>ΠΙΝΑΚΑΣ ΠΑΡΟΧΩΝ (Α &amp; Β)</w:t>
      </w:r>
    </w:p>
    <w:p w:rsidR="00C4625C" w:rsidRPr="00C4625C" w:rsidRDefault="00C4625C" w:rsidP="00C4625C">
      <w:pPr>
        <w:ind w:left="-142"/>
        <w:rPr>
          <w:rFonts w:ascii="Calibri" w:hAnsi="Calibri"/>
          <w:sz w:val="16"/>
          <w:szCs w:val="16"/>
          <w:u w:val="single"/>
          <w:lang w:eastAsia="el-GR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  <w:gridCol w:w="1276"/>
      </w:tblGrid>
      <w:tr w:rsidR="00C4625C" w:rsidRPr="00C4625C" w:rsidTr="000808A8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3F" w:rsidRPr="000808A8" w:rsidRDefault="000808A8" w:rsidP="000808A8">
            <w:pPr>
              <w:pStyle w:val="af1"/>
              <w:numPr>
                <w:ilvl w:val="0"/>
                <w:numId w:val="43"/>
              </w:numPr>
              <w:ind w:left="284" w:hanging="284"/>
              <w:jc w:val="both"/>
              <w:rPr>
                <w:rFonts w:ascii="Calibri" w:hAnsi="Calibri"/>
                <w:b/>
                <w:sz w:val="16"/>
                <w:szCs w:val="16"/>
                <w:u w:val="single"/>
                <w:lang w:eastAsia="el-GR"/>
              </w:rPr>
            </w:pPr>
            <w:r w:rsidRPr="000808A8">
              <w:rPr>
                <w:rFonts w:ascii="Calibri" w:hAnsi="Calibri"/>
                <w:b/>
                <w:sz w:val="16"/>
                <w:szCs w:val="16"/>
                <w:u w:val="single"/>
                <w:lang w:eastAsia="el-GR"/>
              </w:rPr>
              <w:t>ΘΑΝΑΤΟΣ – ΜΟΝΙΜΗ ΑΝΙΚΑΝΟΤΗΤΑ ΚΑΙ ΜΕΡΙΚΗ ΑΝΙΚΑΝΟΤΗΤΑ ΑΠΟ ΑΤΥΧΗΜΑ 24ΩΡΗ ΚΑΛΥΨΗ</w:t>
            </w:r>
          </w:p>
          <w:p w:rsidR="00503ED6" w:rsidRPr="000808A8" w:rsidRDefault="00503ED6" w:rsidP="00C4625C">
            <w:pPr>
              <w:jc w:val="both"/>
              <w:rPr>
                <w:rFonts w:ascii="Calibri" w:hAnsi="Calibri"/>
                <w:b/>
                <w:sz w:val="16"/>
                <w:szCs w:val="16"/>
                <w:u w:val="single"/>
                <w:lang w:eastAsia="el-GR"/>
              </w:rPr>
            </w:pPr>
          </w:p>
          <w:p w:rsidR="00C4625C" w:rsidRPr="00C4625C" w:rsidRDefault="00C4625C" w:rsidP="00C4625C">
            <w:pPr>
              <w:jc w:val="both"/>
              <w:rPr>
                <w:rFonts w:ascii="Calibri" w:hAnsi="Calibri"/>
                <w:sz w:val="16"/>
                <w:szCs w:val="16"/>
                <w:lang w:eastAsia="el-GR"/>
              </w:rPr>
            </w:pPr>
            <w:r w:rsidRPr="00C4625C">
              <w:rPr>
                <w:rFonts w:ascii="Calibri" w:hAnsi="Calibri"/>
                <w:sz w:val="16"/>
                <w:szCs w:val="16"/>
                <w:lang w:eastAsia="el-GR"/>
              </w:rPr>
              <w:t>ΘΑΝΑΤΟΣ</w:t>
            </w:r>
            <w:r w:rsidR="00052D3F">
              <w:rPr>
                <w:rFonts w:ascii="Calibri" w:hAnsi="Calibri"/>
                <w:sz w:val="16"/>
                <w:szCs w:val="16"/>
                <w:lang w:eastAsia="el-GR"/>
              </w:rPr>
              <w:t xml:space="preserve"> ΑΠΟ ΑΤΥΧΗΜΑ </w:t>
            </w:r>
            <w:r w:rsidR="000808A8">
              <w:rPr>
                <w:rFonts w:ascii="Calibri" w:hAnsi="Calibri"/>
                <w:sz w:val="16"/>
                <w:szCs w:val="16"/>
                <w:lang w:eastAsia="el-GR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052D3F" w:rsidRDefault="00C4625C" w:rsidP="00C4625C">
            <w:pPr>
              <w:jc w:val="both"/>
              <w:rPr>
                <w:rFonts w:ascii="Calibri" w:hAnsi="Calibri"/>
                <w:sz w:val="16"/>
                <w:szCs w:val="16"/>
                <w:lang w:eastAsia="el-GR"/>
              </w:rPr>
            </w:pPr>
            <w:r w:rsidRPr="00C4625C">
              <w:rPr>
                <w:rFonts w:ascii="Calibri" w:hAnsi="Calibri"/>
                <w:sz w:val="16"/>
                <w:szCs w:val="16"/>
                <w:lang w:eastAsia="el-GR"/>
              </w:rPr>
              <w:t xml:space="preserve">ΜΟΝΙΜΗ </w:t>
            </w:r>
            <w:r w:rsidR="00052D3F">
              <w:rPr>
                <w:rFonts w:ascii="Calibri" w:hAnsi="Calibri"/>
                <w:sz w:val="16"/>
                <w:szCs w:val="16"/>
                <w:lang w:eastAsia="el-GR"/>
              </w:rPr>
              <w:t>ΟΛΙΚΗ ΑΝΙΚΑΝΟΤΗΤΑ</w:t>
            </w:r>
            <w:r w:rsidR="000808A8">
              <w:rPr>
                <w:rFonts w:ascii="Calibri" w:hAnsi="Calibri"/>
                <w:sz w:val="16"/>
                <w:szCs w:val="16"/>
                <w:lang w:eastAsia="el-GR"/>
              </w:rPr>
              <w:t xml:space="preserve"> ……………………………………………………………………………………………………………………………………………………………</w:t>
            </w:r>
          </w:p>
          <w:p w:rsidR="00C4625C" w:rsidRPr="00A04DF6" w:rsidRDefault="00052D3F" w:rsidP="00C4625C">
            <w:pPr>
              <w:jc w:val="both"/>
              <w:rPr>
                <w:rFonts w:ascii="Calibri" w:hAnsi="Calibri"/>
                <w:sz w:val="16"/>
                <w:szCs w:val="16"/>
                <w:lang w:eastAsia="el-GR"/>
              </w:rPr>
            </w:pPr>
            <w:r>
              <w:rPr>
                <w:rFonts w:ascii="Calibri" w:hAnsi="Calibri"/>
                <w:sz w:val="16"/>
                <w:szCs w:val="16"/>
                <w:lang w:eastAsia="el-GR"/>
              </w:rPr>
              <w:t xml:space="preserve">ΜΟΝΙΜΗ ΜΕΡΙΚΗ </w:t>
            </w:r>
            <w:r w:rsidR="00C4625C" w:rsidRPr="00C4625C">
              <w:rPr>
                <w:rFonts w:ascii="Calibri" w:hAnsi="Calibri"/>
                <w:sz w:val="16"/>
                <w:szCs w:val="16"/>
                <w:lang w:eastAsia="el-GR"/>
              </w:rPr>
              <w:t>ΑΝΙΚΑΝΟΤΗΤΑ</w:t>
            </w:r>
            <w:r w:rsidR="00DA2695">
              <w:rPr>
                <w:rFonts w:ascii="Calibri" w:hAnsi="Calibri"/>
                <w:sz w:val="16"/>
                <w:szCs w:val="16"/>
                <w:lang w:eastAsia="el-GR"/>
              </w:rPr>
              <w:t xml:space="preserve"> % ΤΩΝ</w:t>
            </w:r>
            <w:r w:rsidR="000808A8">
              <w:rPr>
                <w:rFonts w:ascii="Calibri" w:hAnsi="Calibri"/>
                <w:sz w:val="16"/>
                <w:szCs w:val="16"/>
                <w:lang w:eastAsia="el-GR"/>
              </w:rPr>
              <w:t xml:space="preserve"> ………………………………………………………………………………………………………………………………………………</w:t>
            </w:r>
          </w:p>
          <w:p w:rsidR="00C4625C" w:rsidRPr="00C4625C" w:rsidRDefault="00C4625C" w:rsidP="00052D3F">
            <w:pPr>
              <w:jc w:val="both"/>
              <w:rPr>
                <w:rFonts w:ascii="Calibri" w:hAnsi="Calibri"/>
                <w:sz w:val="16"/>
                <w:szCs w:val="16"/>
                <w:lang w:eastAsia="el-GR"/>
              </w:rPr>
            </w:pPr>
            <w:r w:rsidRPr="00C4625C">
              <w:rPr>
                <w:rFonts w:ascii="Calibri" w:hAnsi="Calibri"/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7F" w:rsidRPr="003511B3" w:rsidRDefault="00204D7F" w:rsidP="00C4625C">
            <w:pPr>
              <w:jc w:val="center"/>
              <w:rPr>
                <w:rFonts w:ascii="Calibri" w:hAnsi="Calibri"/>
                <w:b/>
                <w:sz w:val="16"/>
                <w:szCs w:val="16"/>
                <w:lang w:eastAsia="el-GR"/>
              </w:rPr>
            </w:pPr>
            <w:r w:rsidRPr="003511B3">
              <w:rPr>
                <w:rFonts w:ascii="Calibri" w:hAnsi="Calibri"/>
                <w:b/>
                <w:sz w:val="16"/>
                <w:szCs w:val="16"/>
                <w:lang w:eastAsia="el-GR"/>
              </w:rPr>
              <w:t xml:space="preserve">A      /      Β </w:t>
            </w:r>
          </w:p>
          <w:p w:rsidR="00204D7F" w:rsidRPr="00C4625C" w:rsidRDefault="00204D7F" w:rsidP="00C4625C">
            <w:pPr>
              <w:jc w:val="center"/>
              <w:rPr>
                <w:rFonts w:ascii="Calibri" w:hAnsi="Calibri"/>
                <w:sz w:val="16"/>
                <w:szCs w:val="16"/>
                <w:lang w:eastAsia="el-GR"/>
              </w:rPr>
            </w:pPr>
            <w:r w:rsidRPr="00204D7F">
              <w:rPr>
                <w:rFonts w:ascii="Calibri" w:hAnsi="Calibri"/>
                <w:sz w:val="16"/>
                <w:szCs w:val="16"/>
                <w:lang w:eastAsia="el-GR"/>
              </w:rPr>
              <w:t xml:space="preserve"> €</w:t>
            </w:r>
          </w:p>
          <w:p w:rsidR="00C4625C" w:rsidRPr="00C4625C" w:rsidRDefault="00C4625C" w:rsidP="00C4625C">
            <w:pPr>
              <w:jc w:val="center"/>
              <w:rPr>
                <w:rFonts w:ascii="Calibri" w:hAnsi="Calibri"/>
                <w:sz w:val="16"/>
                <w:szCs w:val="16"/>
                <w:lang w:val="en-US" w:eastAsia="el-GR"/>
              </w:rPr>
            </w:pPr>
            <w:r w:rsidRPr="00C4625C">
              <w:rPr>
                <w:rFonts w:ascii="Calibri" w:hAnsi="Calibri"/>
                <w:sz w:val="16"/>
                <w:szCs w:val="16"/>
                <w:lang w:val="en-US" w:eastAsia="el-GR"/>
              </w:rPr>
              <w:t>15.000 / 10.000</w:t>
            </w:r>
          </w:p>
          <w:p w:rsidR="00C4625C" w:rsidRPr="00C4625C" w:rsidRDefault="00C4625C" w:rsidP="00C4625C">
            <w:pPr>
              <w:jc w:val="center"/>
              <w:rPr>
                <w:rFonts w:ascii="Calibri" w:hAnsi="Calibri"/>
                <w:sz w:val="16"/>
                <w:szCs w:val="16"/>
                <w:lang w:val="en-US" w:eastAsia="el-GR"/>
              </w:rPr>
            </w:pPr>
            <w:r w:rsidRPr="00C4625C">
              <w:rPr>
                <w:rFonts w:ascii="Calibri" w:hAnsi="Calibri"/>
                <w:sz w:val="16"/>
                <w:szCs w:val="16"/>
                <w:lang w:val="en-US" w:eastAsia="el-GR"/>
              </w:rPr>
              <w:t>15.000 / 10.000</w:t>
            </w:r>
          </w:p>
          <w:p w:rsidR="00C4625C" w:rsidRPr="00C4625C" w:rsidRDefault="00DA2695" w:rsidP="00C4625C">
            <w:pPr>
              <w:jc w:val="center"/>
              <w:rPr>
                <w:rFonts w:ascii="Calibri" w:hAnsi="Calibri"/>
                <w:sz w:val="16"/>
                <w:szCs w:val="16"/>
                <w:lang w:eastAsia="el-GR"/>
              </w:rPr>
            </w:pPr>
            <w:r w:rsidRPr="00C4625C">
              <w:rPr>
                <w:rFonts w:ascii="Calibri" w:hAnsi="Calibri"/>
                <w:sz w:val="16"/>
                <w:szCs w:val="16"/>
                <w:lang w:val="en-US" w:eastAsia="el-GR"/>
              </w:rPr>
              <w:t>15.000 / 10.000</w:t>
            </w:r>
          </w:p>
        </w:tc>
      </w:tr>
    </w:tbl>
    <w:p w:rsidR="00C4625C" w:rsidRPr="00204D7F" w:rsidRDefault="00C4625C" w:rsidP="000808A8">
      <w:pPr>
        <w:spacing w:line="276" w:lineRule="auto"/>
        <w:ind w:left="1080"/>
        <w:rPr>
          <w:rFonts w:ascii="Calibri" w:hAnsi="Calibri"/>
          <w:b/>
          <w:sz w:val="16"/>
          <w:szCs w:val="16"/>
          <w:lang w:eastAsia="el-GR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  <w:gridCol w:w="1276"/>
      </w:tblGrid>
      <w:tr w:rsidR="00DA2695" w:rsidRPr="00C4625C" w:rsidTr="00204D7F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95" w:rsidRDefault="00DA2695" w:rsidP="00346A1D">
            <w:pPr>
              <w:jc w:val="both"/>
              <w:rPr>
                <w:rFonts w:ascii="Calibri" w:hAnsi="Calibri"/>
                <w:sz w:val="16"/>
                <w:szCs w:val="16"/>
                <w:lang w:eastAsia="el-GR"/>
              </w:rPr>
            </w:pPr>
          </w:p>
          <w:p w:rsidR="00204D7F" w:rsidRDefault="000808A8" w:rsidP="000808A8">
            <w:pPr>
              <w:jc w:val="both"/>
              <w:rPr>
                <w:rFonts w:ascii="Calibri" w:hAnsi="Calibri"/>
                <w:b/>
                <w:sz w:val="16"/>
                <w:szCs w:val="16"/>
                <w:lang w:eastAsia="el-GR"/>
              </w:rPr>
            </w:pPr>
            <w:r>
              <w:rPr>
                <w:rFonts w:ascii="Calibri" w:hAnsi="Calibri"/>
                <w:b/>
                <w:sz w:val="16"/>
                <w:szCs w:val="16"/>
                <w:u w:val="single"/>
                <w:lang w:eastAsia="el-GR"/>
              </w:rPr>
              <w:t xml:space="preserve">2 .  </w:t>
            </w:r>
            <w:r w:rsidRPr="003E11E9">
              <w:rPr>
                <w:rFonts w:ascii="Calibri" w:hAnsi="Calibri"/>
                <w:b/>
                <w:sz w:val="16"/>
                <w:szCs w:val="16"/>
                <w:u w:val="single"/>
                <w:lang w:eastAsia="el-GR"/>
              </w:rPr>
              <w:t>ΠΑΡΟΧΕΣ  ΠΕΡΙΘΑΛΨΗΣ</w:t>
            </w:r>
          </w:p>
          <w:p w:rsidR="00DA2695" w:rsidRPr="00AB1425" w:rsidRDefault="00204D7F" w:rsidP="00346A1D">
            <w:pPr>
              <w:jc w:val="both"/>
              <w:rPr>
                <w:rFonts w:ascii="Calibri" w:hAnsi="Calibri"/>
                <w:b/>
                <w:sz w:val="16"/>
                <w:szCs w:val="16"/>
                <w:lang w:eastAsia="el-GR"/>
              </w:rPr>
            </w:pPr>
            <w:r>
              <w:rPr>
                <w:rFonts w:ascii="Calibri" w:hAnsi="Calibri"/>
                <w:b/>
                <w:sz w:val="16"/>
                <w:szCs w:val="16"/>
                <w:lang w:eastAsia="el-GR"/>
              </w:rPr>
              <w:t xml:space="preserve">α. </w:t>
            </w:r>
            <w:r w:rsidR="00DA2695" w:rsidRPr="00AB1425">
              <w:rPr>
                <w:rFonts w:ascii="Calibri" w:hAnsi="Calibri"/>
                <w:b/>
                <w:sz w:val="16"/>
                <w:szCs w:val="16"/>
                <w:lang w:eastAsia="el-GR"/>
              </w:rPr>
              <w:t>ΝΟΣΟΚΟΜΕΙΑΚΗ ΠΕΡΙΘΑΛΨΗ</w:t>
            </w:r>
            <w:r w:rsidR="00DA2695">
              <w:rPr>
                <w:rFonts w:ascii="Calibri" w:hAnsi="Calibri"/>
                <w:sz w:val="16"/>
                <w:szCs w:val="16"/>
                <w:lang w:eastAsia="el-GR"/>
              </w:rPr>
              <w:t xml:space="preserve"> (</w:t>
            </w:r>
            <w:r w:rsidR="00DA2695" w:rsidRPr="00AB1425">
              <w:rPr>
                <w:rFonts w:ascii="Calibri" w:hAnsi="Calibri"/>
                <w:b/>
                <w:sz w:val="16"/>
                <w:szCs w:val="16"/>
                <w:lang w:eastAsia="el-GR"/>
              </w:rPr>
              <w:t>ΑΝΩΤΑΤΟ ΕΤΗΣΙΟ ΠΟΣΟ ΚΑΛΥΨΗΣ ΑΝΑ ΑΤΟΜΟ)</w:t>
            </w:r>
          </w:p>
          <w:p w:rsidR="00503ED6" w:rsidRPr="003511B3" w:rsidRDefault="00503ED6" w:rsidP="00346A1D">
            <w:pPr>
              <w:jc w:val="both"/>
              <w:rPr>
                <w:rFonts w:ascii="Calibri" w:hAnsi="Calibri"/>
                <w:b/>
                <w:sz w:val="16"/>
                <w:szCs w:val="16"/>
                <w:lang w:eastAsia="el-GR"/>
              </w:rPr>
            </w:pPr>
            <w:r w:rsidRPr="003511B3">
              <w:rPr>
                <w:rFonts w:ascii="Calibri" w:hAnsi="Calibri"/>
                <w:b/>
                <w:sz w:val="16"/>
                <w:szCs w:val="16"/>
                <w:lang w:eastAsia="el-GR"/>
              </w:rPr>
              <w:t>Απαλλαγή ανά ασφαλιστικό έτος και ασφαλισμένο</w:t>
            </w:r>
            <w:r w:rsidR="003511B3">
              <w:rPr>
                <w:rFonts w:ascii="Calibri" w:hAnsi="Calibri"/>
                <w:b/>
                <w:sz w:val="16"/>
                <w:szCs w:val="16"/>
                <w:lang w:eastAsia="el-GR"/>
              </w:rPr>
              <w:t xml:space="preserve"> </w:t>
            </w:r>
            <w:r w:rsidR="003511B3" w:rsidRPr="003511B3">
              <w:rPr>
                <w:rFonts w:ascii="Calibri" w:hAnsi="Calibri"/>
                <w:sz w:val="16"/>
                <w:szCs w:val="16"/>
                <w:lang w:eastAsia="el-GR"/>
              </w:rPr>
              <w:t>……………………………………………………………………………………………………………………</w:t>
            </w:r>
            <w:r w:rsidR="003511B3">
              <w:rPr>
                <w:rFonts w:ascii="Calibri" w:hAnsi="Calibri"/>
                <w:sz w:val="16"/>
                <w:szCs w:val="16"/>
                <w:lang w:eastAsia="el-GR"/>
              </w:rPr>
              <w:t>…..</w:t>
            </w:r>
            <w:r w:rsidR="003511B3" w:rsidRPr="003511B3">
              <w:rPr>
                <w:rFonts w:ascii="Calibri" w:hAnsi="Calibri"/>
                <w:sz w:val="16"/>
                <w:szCs w:val="16"/>
                <w:lang w:eastAsia="el-GR"/>
              </w:rPr>
              <w:t>…</w:t>
            </w:r>
          </w:p>
          <w:p w:rsidR="00DA2695" w:rsidRDefault="00DA2695" w:rsidP="00346A1D">
            <w:pPr>
              <w:jc w:val="both"/>
              <w:rPr>
                <w:rFonts w:ascii="Calibri" w:hAnsi="Calibri"/>
                <w:sz w:val="16"/>
                <w:szCs w:val="16"/>
                <w:lang w:eastAsia="el-GR"/>
              </w:rPr>
            </w:pPr>
            <w:r>
              <w:rPr>
                <w:rFonts w:ascii="Calibri" w:hAnsi="Calibri"/>
                <w:sz w:val="16"/>
                <w:szCs w:val="16"/>
                <w:lang w:eastAsia="el-GR"/>
              </w:rPr>
              <w:t xml:space="preserve">ΔΩΜΑΤΙΟ  &amp; ΤΡΟΦΗ ΑΝΑ ΗΜΕΡΑ </w:t>
            </w:r>
          </w:p>
          <w:p w:rsidR="00DA2695" w:rsidRDefault="00DA2695" w:rsidP="00346A1D">
            <w:pPr>
              <w:jc w:val="both"/>
              <w:rPr>
                <w:rFonts w:ascii="Calibri" w:hAnsi="Calibri"/>
                <w:sz w:val="16"/>
                <w:szCs w:val="16"/>
                <w:lang w:eastAsia="el-GR"/>
              </w:rPr>
            </w:pPr>
            <w:r>
              <w:rPr>
                <w:rFonts w:ascii="Calibri" w:hAnsi="Calibri"/>
                <w:sz w:val="16"/>
                <w:szCs w:val="16"/>
                <w:lang w:eastAsia="el-GR"/>
              </w:rPr>
              <w:t>ΣΤΗΝ ΕΛΛΑΔΑ</w:t>
            </w:r>
            <w:r w:rsidR="003511B3">
              <w:rPr>
                <w:rFonts w:ascii="Calibri" w:hAnsi="Calibri"/>
                <w:sz w:val="16"/>
                <w:szCs w:val="16"/>
                <w:lang w:eastAsia="el-GR"/>
              </w:rPr>
              <w:t xml:space="preserve"> </w:t>
            </w:r>
            <w:r w:rsidR="003511B3" w:rsidRPr="003511B3">
              <w:rPr>
                <w:rFonts w:ascii="Calibri" w:hAnsi="Calibri"/>
                <w:sz w:val="16"/>
                <w:szCs w:val="16"/>
                <w:lang w:eastAsia="el-GR"/>
              </w:rPr>
              <w:t>…………………………………………………………………………………………………………………………………………</w:t>
            </w:r>
            <w:r w:rsidR="003511B3">
              <w:rPr>
                <w:rFonts w:ascii="Calibri" w:hAnsi="Calibri"/>
                <w:sz w:val="16"/>
                <w:szCs w:val="16"/>
                <w:lang w:eastAsia="el-GR"/>
              </w:rPr>
              <w:t>……………………………..</w:t>
            </w:r>
            <w:r w:rsidR="003511B3" w:rsidRPr="003511B3">
              <w:rPr>
                <w:rFonts w:ascii="Calibri" w:hAnsi="Calibri"/>
                <w:sz w:val="16"/>
                <w:szCs w:val="16"/>
                <w:lang w:eastAsia="el-GR"/>
              </w:rPr>
              <w:t>………………</w:t>
            </w:r>
          </w:p>
          <w:p w:rsidR="00DA2695" w:rsidRDefault="00DA2695" w:rsidP="00346A1D">
            <w:pPr>
              <w:jc w:val="both"/>
              <w:rPr>
                <w:rFonts w:ascii="Calibri" w:hAnsi="Calibri"/>
                <w:sz w:val="16"/>
                <w:szCs w:val="16"/>
                <w:lang w:eastAsia="el-GR"/>
              </w:rPr>
            </w:pPr>
            <w:r>
              <w:rPr>
                <w:rFonts w:ascii="Calibri" w:hAnsi="Calibri"/>
                <w:sz w:val="16"/>
                <w:szCs w:val="16"/>
                <w:lang w:eastAsia="el-GR"/>
              </w:rPr>
              <w:t xml:space="preserve">ΣΤΗΝ ΕΝΤΑΤΙΚΗ </w:t>
            </w:r>
            <w:r w:rsidR="003511B3" w:rsidRPr="003511B3">
              <w:rPr>
                <w:rFonts w:ascii="Calibri" w:hAnsi="Calibri"/>
                <w:sz w:val="16"/>
                <w:szCs w:val="16"/>
                <w:lang w:eastAsia="el-GR"/>
              </w:rPr>
              <w:t>………………………………………………………………………………………………………………………………………………………</w:t>
            </w:r>
            <w:r w:rsidR="003511B3">
              <w:rPr>
                <w:rFonts w:ascii="Calibri" w:hAnsi="Calibri"/>
                <w:sz w:val="16"/>
                <w:szCs w:val="16"/>
                <w:lang w:eastAsia="el-GR"/>
              </w:rPr>
              <w:t>…………………………..</w:t>
            </w:r>
            <w:r w:rsidR="003511B3" w:rsidRPr="003511B3">
              <w:rPr>
                <w:rFonts w:ascii="Calibri" w:hAnsi="Calibri"/>
                <w:sz w:val="16"/>
                <w:szCs w:val="16"/>
                <w:lang w:eastAsia="el-GR"/>
              </w:rPr>
              <w:t>…</w:t>
            </w:r>
          </w:p>
          <w:p w:rsidR="00204D7F" w:rsidRDefault="00204D7F" w:rsidP="00346A1D">
            <w:pPr>
              <w:jc w:val="both"/>
              <w:rPr>
                <w:rFonts w:ascii="Calibri" w:hAnsi="Calibri"/>
                <w:sz w:val="16"/>
                <w:szCs w:val="16"/>
                <w:lang w:eastAsia="el-GR"/>
              </w:rPr>
            </w:pPr>
            <w:r w:rsidRPr="00204D7F">
              <w:rPr>
                <w:rFonts w:ascii="Calibri" w:hAnsi="Calibri"/>
                <w:sz w:val="16"/>
                <w:szCs w:val="16"/>
                <w:lang w:eastAsia="el-GR"/>
              </w:rPr>
              <w:t>(ΣΕ O.</w:t>
            </w:r>
            <w:r>
              <w:rPr>
                <w:rFonts w:ascii="Calibri" w:hAnsi="Calibri"/>
                <w:sz w:val="16"/>
                <w:szCs w:val="16"/>
                <w:lang w:eastAsia="el-GR"/>
              </w:rPr>
              <w:t xml:space="preserve"> </w:t>
            </w:r>
            <w:r w:rsidRPr="00204D7F">
              <w:rPr>
                <w:rFonts w:ascii="Calibri" w:hAnsi="Calibri"/>
                <w:sz w:val="16"/>
                <w:szCs w:val="16"/>
                <w:lang w:eastAsia="el-GR"/>
              </w:rPr>
              <w:t>D.</w:t>
            </w:r>
            <w:r>
              <w:rPr>
                <w:rFonts w:ascii="Calibri" w:hAnsi="Calibri"/>
                <w:sz w:val="16"/>
                <w:szCs w:val="16"/>
                <w:lang w:eastAsia="el-GR"/>
              </w:rPr>
              <w:t xml:space="preserve"> </w:t>
            </w:r>
            <w:r w:rsidRPr="00204D7F">
              <w:rPr>
                <w:rFonts w:ascii="Calibri" w:hAnsi="Calibri"/>
                <w:sz w:val="16"/>
                <w:szCs w:val="16"/>
                <w:lang w:eastAsia="el-GR"/>
              </w:rPr>
              <w:t>S &amp; ΣΕ ΜΗ ΣΥΝΕΡΓΑΖΟΜΕΝΑ ΝΟΣΟΚΟΜΕΙΑ )</w:t>
            </w:r>
          </w:p>
          <w:p w:rsidR="00DA2695" w:rsidRDefault="00DA2695" w:rsidP="00346A1D">
            <w:pPr>
              <w:jc w:val="both"/>
              <w:rPr>
                <w:rFonts w:ascii="Calibri" w:hAnsi="Calibri"/>
                <w:sz w:val="16"/>
                <w:szCs w:val="16"/>
                <w:lang w:eastAsia="el-GR"/>
              </w:rPr>
            </w:pPr>
            <w:r>
              <w:rPr>
                <w:rFonts w:ascii="Calibri" w:hAnsi="Calibri"/>
                <w:sz w:val="16"/>
                <w:szCs w:val="16"/>
                <w:lang w:eastAsia="el-GR"/>
              </w:rPr>
              <w:t>ΑΜΟΙΒΗ ΧΕΙΡΟΥΡΓΟΥ</w:t>
            </w:r>
            <w:r w:rsidR="003511B3">
              <w:rPr>
                <w:rFonts w:ascii="Calibri" w:hAnsi="Calibri"/>
                <w:sz w:val="16"/>
                <w:szCs w:val="16"/>
                <w:lang w:eastAsia="el-GR"/>
              </w:rPr>
              <w:t xml:space="preserve"> </w:t>
            </w:r>
            <w:r w:rsidR="003511B3" w:rsidRPr="003511B3">
              <w:rPr>
                <w:rFonts w:ascii="Calibri" w:hAnsi="Calibri"/>
                <w:sz w:val="16"/>
                <w:szCs w:val="16"/>
                <w:lang w:eastAsia="el-GR"/>
              </w:rPr>
              <w:t>……………………………………………………………………………………………………………………………………</w:t>
            </w:r>
            <w:r w:rsidR="003511B3">
              <w:rPr>
                <w:rFonts w:ascii="Calibri" w:hAnsi="Calibri"/>
                <w:sz w:val="16"/>
                <w:szCs w:val="16"/>
                <w:lang w:eastAsia="el-GR"/>
              </w:rPr>
              <w:t>………………….</w:t>
            </w:r>
            <w:r w:rsidR="003511B3" w:rsidRPr="003511B3">
              <w:rPr>
                <w:rFonts w:ascii="Calibri" w:hAnsi="Calibri"/>
                <w:sz w:val="16"/>
                <w:szCs w:val="16"/>
                <w:lang w:eastAsia="el-GR"/>
              </w:rPr>
              <w:t>……………………</w:t>
            </w:r>
          </w:p>
          <w:p w:rsidR="00DA2695" w:rsidRDefault="00DA2695" w:rsidP="00346A1D">
            <w:pPr>
              <w:jc w:val="both"/>
              <w:rPr>
                <w:rFonts w:ascii="Calibri" w:hAnsi="Calibri"/>
                <w:sz w:val="16"/>
                <w:szCs w:val="16"/>
                <w:lang w:eastAsia="el-GR"/>
              </w:rPr>
            </w:pPr>
            <w:r>
              <w:rPr>
                <w:rFonts w:ascii="Calibri" w:hAnsi="Calibri"/>
                <w:sz w:val="16"/>
                <w:szCs w:val="16"/>
                <w:lang w:eastAsia="el-GR"/>
              </w:rPr>
              <w:t>ΑΜΟΙΒΗ ΑΝΑΙΣΘΗΣΙΟΛΟΓΟΥ</w:t>
            </w:r>
            <w:r w:rsidR="003511B3">
              <w:rPr>
                <w:rFonts w:ascii="Calibri" w:hAnsi="Calibri"/>
                <w:sz w:val="16"/>
                <w:szCs w:val="16"/>
                <w:lang w:eastAsia="el-GR"/>
              </w:rPr>
              <w:t xml:space="preserve"> </w:t>
            </w:r>
            <w:r w:rsidR="003511B3" w:rsidRPr="003511B3">
              <w:rPr>
                <w:rFonts w:ascii="Calibri" w:hAnsi="Calibri"/>
                <w:sz w:val="16"/>
                <w:szCs w:val="16"/>
                <w:lang w:eastAsia="el-GR"/>
              </w:rPr>
              <w:t>………………………………………………………………………………………………………………………………………………</w:t>
            </w:r>
            <w:r w:rsidR="003511B3">
              <w:rPr>
                <w:rFonts w:ascii="Calibri" w:hAnsi="Calibri"/>
                <w:sz w:val="16"/>
                <w:szCs w:val="16"/>
                <w:lang w:eastAsia="el-GR"/>
              </w:rPr>
              <w:t>………</w:t>
            </w:r>
            <w:r w:rsidR="003511B3" w:rsidRPr="003511B3">
              <w:rPr>
                <w:rFonts w:ascii="Calibri" w:hAnsi="Calibri"/>
                <w:sz w:val="16"/>
                <w:szCs w:val="16"/>
                <w:lang w:eastAsia="el-GR"/>
              </w:rPr>
              <w:t>…………</w:t>
            </w:r>
          </w:p>
          <w:p w:rsidR="00164EEC" w:rsidRPr="00503ED6" w:rsidRDefault="00164EEC" w:rsidP="00346A1D">
            <w:pPr>
              <w:jc w:val="both"/>
              <w:rPr>
                <w:rFonts w:ascii="Calibri" w:hAnsi="Calibri"/>
                <w:b/>
                <w:sz w:val="16"/>
                <w:szCs w:val="16"/>
                <w:lang w:eastAsia="el-GR"/>
              </w:rPr>
            </w:pPr>
            <w:r w:rsidRPr="00503ED6">
              <w:rPr>
                <w:rFonts w:ascii="Calibri" w:hAnsi="Calibri"/>
                <w:b/>
                <w:sz w:val="16"/>
                <w:szCs w:val="16"/>
                <w:lang w:eastAsia="el-GR"/>
              </w:rPr>
              <w:t xml:space="preserve">ΑΠΟΔΟΣΗ ΔΑΠΑΝΩΝ </w:t>
            </w:r>
          </w:p>
          <w:p w:rsidR="00164EEC" w:rsidRPr="00A04DF6" w:rsidRDefault="00164EEC" w:rsidP="00346A1D">
            <w:pPr>
              <w:jc w:val="both"/>
              <w:rPr>
                <w:rFonts w:ascii="Calibri" w:hAnsi="Calibri"/>
                <w:sz w:val="16"/>
                <w:szCs w:val="16"/>
                <w:lang w:eastAsia="el-GR"/>
              </w:rPr>
            </w:pPr>
            <w:r>
              <w:rPr>
                <w:rFonts w:ascii="Calibri" w:hAnsi="Calibri"/>
                <w:sz w:val="16"/>
                <w:szCs w:val="16"/>
                <w:lang w:eastAsia="el-GR"/>
              </w:rPr>
              <w:t>ΕΝΤΟΣ ΔΙΚΤΥΟΥ (</w:t>
            </w:r>
            <w:r w:rsidR="00AB1425">
              <w:rPr>
                <w:rFonts w:ascii="Calibri" w:hAnsi="Calibri"/>
                <w:sz w:val="16"/>
                <w:szCs w:val="16"/>
                <w:lang w:eastAsia="el-GR"/>
              </w:rPr>
              <w:t xml:space="preserve">εάν </w:t>
            </w:r>
            <w:r w:rsidRPr="00164EEC">
              <w:rPr>
                <w:rFonts w:ascii="Calibri" w:hAnsi="Calibri"/>
                <w:sz w:val="16"/>
                <w:szCs w:val="16"/>
                <w:lang w:eastAsia="el-GR"/>
              </w:rPr>
              <w:t>ασφαλιστικό ταμείο ή ασφαλιστική εταιρία</w:t>
            </w:r>
            <w:r>
              <w:rPr>
                <w:rFonts w:ascii="Calibri" w:hAnsi="Calibri"/>
                <w:sz w:val="16"/>
                <w:szCs w:val="16"/>
                <w:lang w:eastAsia="el-GR"/>
              </w:rPr>
              <w:t xml:space="preserve"> </w:t>
            </w:r>
            <w:r w:rsidRPr="00164EEC">
              <w:rPr>
                <w:rFonts w:ascii="Calibri" w:hAnsi="Calibri"/>
                <w:sz w:val="16"/>
                <w:szCs w:val="16"/>
                <w:lang w:eastAsia="el-GR"/>
              </w:rPr>
              <w:t>καλύψει το 20% τουλάχιστον της συνολικής δαπάνης</w:t>
            </w:r>
            <w:r w:rsidR="00AB1425">
              <w:rPr>
                <w:rFonts w:ascii="Calibri" w:hAnsi="Calibri"/>
                <w:sz w:val="16"/>
                <w:szCs w:val="16"/>
                <w:lang w:eastAsia="el-GR"/>
              </w:rPr>
              <w:t xml:space="preserve"> η Εταιρία </w:t>
            </w:r>
            <w:r>
              <w:rPr>
                <w:rFonts w:ascii="Calibri" w:hAnsi="Calibri"/>
                <w:sz w:val="16"/>
                <w:szCs w:val="16"/>
                <w:lang w:eastAsia="el-GR"/>
              </w:rPr>
              <w:t xml:space="preserve"> </w:t>
            </w:r>
            <w:r w:rsidRPr="00164EEC">
              <w:rPr>
                <w:rFonts w:ascii="Calibri" w:hAnsi="Calibri"/>
                <w:sz w:val="16"/>
                <w:szCs w:val="16"/>
                <w:lang w:eastAsia="el-GR"/>
              </w:rPr>
              <w:t>θα καλύπτε</w:t>
            </w:r>
            <w:r w:rsidR="00AB1425">
              <w:rPr>
                <w:rFonts w:ascii="Calibri" w:hAnsi="Calibri"/>
                <w:sz w:val="16"/>
                <w:szCs w:val="16"/>
                <w:lang w:eastAsia="el-GR"/>
              </w:rPr>
              <w:t>ι</w:t>
            </w:r>
            <w:r w:rsidRPr="00164EEC">
              <w:rPr>
                <w:rFonts w:ascii="Calibri" w:hAnsi="Calibri"/>
                <w:sz w:val="16"/>
                <w:szCs w:val="16"/>
                <w:lang w:eastAsia="el-GR"/>
              </w:rPr>
              <w:t xml:space="preserve"> το υπόλοιπο της δαπάνης κατά 100%.</w:t>
            </w:r>
            <w:r>
              <w:rPr>
                <w:rFonts w:ascii="Calibri" w:hAnsi="Calibri"/>
                <w:sz w:val="16"/>
                <w:szCs w:val="16"/>
                <w:lang w:eastAsia="el-GR"/>
              </w:rPr>
              <w:t xml:space="preserve"> Εάν καλύψει μικρότερο του 20% </w:t>
            </w:r>
            <w:r w:rsidR="00AB1425">
              <w:rPr>
                <w:rFonts w:ascii="Calibri" w:hAnsi="Calibri"/>
                <w:sz w:val="16"/>
                <w:szCs w:val="16"/>
                <w:lang w:eastAsia="el-GR"/>
              </w:rPr>
              <w:t xml:space="preserve">η Εταιρία </w:t>
            </w:r>
            <w:r w:rsidRPr="00164EEC">
              <w:rPr>
                <w:rFonts w:ascii="Calibri" w:hAnsi="Calibri"/>
                <w:sz w:val="16"/>
                <w:szCs w:val="16"/>
                <w:lang w:eastAsia="el-GR"/>
              </w:rPr>
              <w:t xml:space="preserve">θα καλύπτεται το υπόλοιπο της δαπάνης κατά </w:t>
            </w:r>
            <w:r>
              <w:rPr>
                <w:rFonts w:ascii="Calibri" w:hAnsi="Calibri"/>
                <w:sz w:val="16"/>
                <w:szCs w:val="16"/>
                <w:lang w:eastAsia="el-GR"/>
              </w:rPr>
              <w:t>8</w:t>
            </w:r>
            <w:r w:rsidRPr="00164EEC">
              <w:rPr>
                <w:rFonts w:ascii="Calibri" w:hAnsi="Calibri"/>
                <w:sz w:val="16"/>
                <w:szCs w:val="16"/>
                <w:lang w:eastAsia="el-GR"/>
              </w:rPr>
              <w:t>0%.</w:t>
            </w:r>
          </w:p>
          <w:p w:rsidR="00AB1425" w:rsidRPr="00AB1425" w:rsidRDefault="00DA2695" w:rsidP="00AB1425">
            <w:pPr>
              <w:jc w:val="both"/>
              <w:rPr>
                <w:rFonts w:ascii="Calibri" w:hAnsi="Calibri"/>
                <w:sz w:val="16"/>
                <w:szCs w:val="16"/>
                <w:lang w:eastAsia="el-GR"/>
              </w:rPr>
            </w:pPr>
            <w:r w:rsidRPr="00C4625C">
              <w:rPr>
                <w:rFonts w:ascii="Calibri" w:hAnsi="Calibri"/>
                <w:sz w:val="16"/>
                <w:szCs w:val="16"/>
                <w:lang w:eastAsia="el-GR"/>
              </w:rPr>
              <w:t xml:space="preserve"> </w:t>
            </w:r>
            <w:r w:rsidR="00AB1425" w:rsidRPr="00AB1425">
              <w:rPr>
                <w:rFonts w:ascii="Calibri" w:hAnsi="Calibri"/>
                <w:sz w:val="16"/>
                <w:szCs w:val="16"/>
                <w:lang w:eastAsia="el-GR"/>
              </w:rPr>
              <w:t>Χωρίς την χρήση κύριου ασφαλιστικού φορέα η Εταιρία θα καλύπτει το 70% των αρχικών δαπανών.</w:t>
            </w:r>
          </w:p>
          <w:p w:rsidR="00DA2695" w:rsidRPr="00AB1425" w:rsidRDefault="00AB1425" w:rsidP="00AB1425">
            <w:pPr>
              <w:jc w:val="both"/>
              <w:rPr>
                <w:rFonts w:ascii="Calibri" w:hAnsi="Calibri"/>
                <w:b/>
                <w:sz w:val="16"/>
                <w:szCs w:val="16"/>
                <w:lang w:eastAsia="el-GR"/>
              </w:rPr>
            </w:pPr>
            <w:r w:rsidRPr="00AB1425">
              <w:rPr>
                <w:rFonts w:ascii="Calibri" w:hAnsi="Calibri"/>
                <w:b/>
                <w:sz w:val="16"/>
                <w:szCs w:val="16"/>
                <w:lang w:eastAsia="el-GR"/>
              </w:rPr>
              <w:t>Παρέχεται απευθείας κάλυψης.</w:t>
            </w:r>
          </w:p>
          <w:p w:rsidR="00AB1425" w:rsidRPr="00AB1425" w:rsidRDefault="00AB1425" w:rsidP="00AB1425">
            <w:pPr>
              <w:jc w:val="both"/>
              <w:rPr>
                <w:rFonts w:ascii="Calibri" w:hAnsi="Calibri"/>
                <w:sz w:val="16"/>
                <w:szCs w:val="16"/>
                <w:lang w:eastAsia="el-GR"/>
              </w:rPr>
            </w:pPr>
            <w:r>
              <w:rPr>
                <w:rFonts w:ascii="Calibri" w:hAnsi="Calibri"/>
                <w:sz w:val="16"/>
                <w:szCs w:val="16"/>
                <w:lang w:eastAsia="el-GR"/>
              </w:rPr>
              <w:t xml:space="preserve">ΕΚΤΟΣ ΔΙΚΤΥΟΥ </w:t>
            </w:r>
            <w:r w:rsidRPr="00AB1425">
              <w:rPr>
                <w:rFonts w:ascii="Calibri" w:hAnsi="Calibri"/>
                <w:sz w:val="16"/>
                <w:szCs w:val="16"/>
                <w:lang w:eastAsia="el-GR"/>
              </w:rPr>
              <w:t>(</w:t>
            </w:r>
            <w:r>
              <w:rPr>
                <w:rFonts w:ascii="Calibri" w:hAnsi="Calibri"/>
                <w:sz w:val="16"/>
                <w:szCs w:val="16"/>
                <w:lang w:eastAsia="el-GR"/>
              </w:rPr>
              <w:t>εάν</w:t>
            </w:r>
            <w:r w:rsidRPr="00AB1425">
              <w:rPr>
                <w:rFonts w:ascii="Calibri" w:hAnsi="Calibri"/>
                <w:sz w:val="16"/>
                <w:szCs w:val="16"/>
                <w:lang w:eastAsia="el-GR"/>
              </w:rPr>
              <w:t xml:space="preserve"> ασφαλιστικό ταμείο ή ασφαλιστική εταιρία καλύψει το </w:t>
            </w:r>
            <w:r>
              <w:rPr>
                <w:rFonts w:ascii="Calibri" w:hAnsi="Calibri"/>
                <w:sz w:val="16"/>
                <w:szCs w:val="16"/>
                <w:lang w:eastAsia="el-GR"/>
              </w:rPr>
              <w:t>3</w:t>
            </w:r>
            <w:r w:rsidRPr="00AB1425">
              <w:rPr>
                <w:rFonts w:ascii="Calibri" w:hAnsi="Calibri"/>
                <w:sz w:val="16"/>
                <w:szCs w:val="16"/>
                <w:lang w:eastAsia="el-GR"/>
              </w:rPr>
              <w:t xml:space="preserve">0% τουλάχιστον της συνολικής δαπάνης η Εταιρία  θα καλύπτει το υπόλοιπο της δαπάνης κατά 100%. Εάν καλύψει μικρότερο του </w:t>
            </w:r>
            <w:r>
              <w:rPr>
                <w:rFonts w:ascii="Calibri" w:hAnsi="Calibri"/>
                <w:sz w:val="16"/>
                <w:szCs w:val="16"/>
                <w:lang w:eastAsia="el-GR"/>
              </w:rPr>
              <w:t>3</w:t>
            </w:r>
            <w:r w:rsidRPr="00AB1425">
              <w:rPr>
                <w:rFonts w:ascii="Calibri" w:hAnsi="Calibri"/>
                <w:sz w:val="16"/>
                <w:szCs w:val="16"/>
                <w:lang w:eastAsia="el-GR"/>
              </w:rPr>
              <w:t xml:space="preserve">0% η Εταιρία θα καλύπτεται το υπόλοιπο της δαπάνης κατά </w:t>
            </w:r>
            <w:r>
              <w:rPr>
                <w:rFonts w:ascii="Calibri" w:hAnsi="Calibri"/>
                <w:sz w:val="16"/>
                <w:szCs w:val="16"/>
                <w:lang w:eastAsia="el-GR"/>
              </w:rPr>
              <w:t>7</w:t>
            </w:r>
            <w:r w:rsidRPr="00AB1425">
              <w:rPr>
                <w:rFonts w:ascii="Calibri" w:hAnsi="Calibri"/>
                <w:sz w:val="16"/>
                <w:szCs w:val="16"/>
                <w:lang w:eastAsia="el-GR"/>
              </w:rPr>
              <w:t>0%.</w:t>
            </w:r>
          </w:p>
          <w:p w:rsidR="00AB1425" w:rsidRDefault="00AB1425" w:rsidP="00AB1425">
            <w:pPr>
              <w:jc w:val="both"/>
              <w:rPr>
                <w:rFonts w:ascii="Calibri" w:hAnsi="Calibri"/>
                <w:sz w:val="16"/>
                <w:szCs w:val="16"/>
                <w:lang w:eastAsia="el-GR"/>
              </w:rPr>
            </w:pPr>
            <w:r w:rsidRPr="00AB1425">
              <w:rPr>
                <w:rFonts w:ascii="Calibri" w:hAnsi="Calibri"/>
                <w:sz w:val="16"/>
                <w:szCs w:val="16"/>
                <w:lang w:eastAsia="el-GR"/>
              </w:rPr>
              <w:t xml:space="preserve"> Χωρίς την χρήση κύριου ασφαλιστικού φορέα η Εταιρία θα καλύπτει το </w:t>
            </w:r>
            <w:r>
              <w:rPr>
                <w:rFonts w:ascii="Calibri" w:hAnsi="Calibri"/>
                <w:sz w:val="16"/>
                <w:szCs w:val="16"/>
                <w:lang w:eastAsia="el-GR"/>
              </w:rPr>
              <w:t>5</w:t>
            </w:r>
            <w:r w:rsidRPr="00AB1425">
              <w:rPr>
                <w:rFonts w:ascii="Calibri" w:hAnsi="Calibri"/>
                <w:sz w:val="16"/>
                <w:szCs w:val="16"/>
                <w:lang w:eastAsia="el-GR"/>
              </w:rPr>
              <w:t>0% των αρχικών δαπανών.</w:t>
            </w:r>
          </w:p>
          <w:p w:rsidR="00AB1425" w:rsidRDefault="00AB1425" w:rsidP="00AB1425">
            <w:pPr>
              <w:jc w:val="both"/>
              <w:rPr>
                <w:rFonts w:ascii="Calibri" w:hAnsi="Calibri"/>
                <w:b/>
                <w:sz w:val="16"/>
                <w:szCs w:val="16"/>
                <w:lang w:eastAsia="el-GR"/>
              </w:rPr>
            </w:pPr>
            <w:r w:rsidRPr="00AB1425">
              <w:rPr>
                <w:rFonts w:ascii="Calibri" w:hAnsi="Calibri"/>
                <w:b/>
                <w:sz w:val="16"/>
                <w:szCs w:val="16"/>
                <w:lang w:eastAsia="el-GR"/>
              </w:rPr>
              <w:t>Απολογιστική κάλυψη</w:t>
            </w:r>
          </w:p>
          <w:p w:rsidR="00204D7F" w:rsidRDefault="00AB1425" w:rsidP="00AB1425">
            <w:pPr>
              <w:jc w:val="both"/>
              <w:rPr>
                <w:rFonts w:ascii="Calibri" w:hAnsi="Calibri"/>
                <w:sz w:val="16"/>
                <w:szCs w:val="16"/>
                <w:lang w:eastAsia="el-GR"/>
              </w:rPr>
            </w:pPr>
            <w:r w:rsidRPr="00AB1425">
              <w:rPr>
                <w:rFonts w:ascii="Calibri" w:hAnsi="Calibri"/>
                <w:sz w:val="16"/>
                <w:szCs w:val="16"/>
                <w:lang w:eastAsia="el-GR"/>
              </w:rPr>
              <w:t>ΘΕΡΑΠΕΙΕΣ ΧΩΡΙΣ ΔΙΑΝΥΚΤΕΡΕΥΣΗ   (O.</w:t>
            </w:r>
            <w:r w:rsidR="00057C2F">
              <w:rPr>
                <w:rFonts w:ascii="Calibri" w:hAnsi="Calibri"/>
                <w:sz w:val="16"/>
                <w:szCs w:val="16"/>
                <w:lang w:eastAsia="el-GR"/>
              </w:rPr>
              <w:t xml:space="preserve"> </w:t>
            </w:r>
            <w:r w:rsidRPr="00AB1425">
              <w:rPr>
                <w:rFonts w:ascii="Calibri" w:hAnsi="Calibri"/>
                <w:sz w:val="16"/>
                <w:szCs w:val="16"/>
                <w:lang w:eastAsia="el-GR"/>
              </w:rPr>
              <w:t>D.</w:t>
            </w:r>
            <w:r w:rsidR="00057C2F">
              <w:rPr>
                <w:rFonts w:ascii="Calibri" w:hAnsi="Calibri"/>
                <w:sz w:val="16"/>
                <w:szCs w:val="16"/>
                <w:lang w:eastAsia="el-GR"/>
              </w:rPr>
              <w:t xml:space="preserve"> </w:t>
            </w:r>
            <w:r w:rsidRPr="00AB1425">
              <w:rPr>
                <w:rFonts w:ascii="Calibri" w:hAnsi="Calibri"/>
                <w:sz w:val="16"/>
                <w:szCs w:val="16"/>
                <w:lang w:eastAsia="el-GR"/>
              </w:rPr>
              <w:t>C)</w:t>
            </w:r>
            <w:r>
              <w:rPr>
                <w:rFonts w:ascii="Calibri" w:hAnsi="Calibri"/>
                <w:sz w:val="16"/>
                <w:szCs w:val="16"/>
                <w:lang w:eastAsia="el-GR"/>
              </w:rPr>
              <w:t xml:space="preserve"> </w:t>
            </w:r>
            <w:r w:rsidRPr="00AB1425">
              <w:rPr>
                <w:rFonts w:ascii="Calibri" w:hAnsi="Calibri"/>
                <w:sz w:val="16"/>
                <w:szCs w:val="16"/>
                <w:lang w:eastAsia="el-GR"/>
              </w:rPr>
              <w:t>σε Νοσοκομείο ή</w:t>
            </w:r>
            <w:r>
              <w:rPr>
                <w:rFonts w:ascii="Calibri" w:hAnsi="Calibri"/>
                <w:sz w:val="16"/>
                <w:szCs w:val="16"/>
                <w:lang w:eastAsia="el-GR"/>
              </w:rPr>
              <w:t xml:space="preserve"> </w:t>
            </w:r>
            <w:r w:rsidRPr="00AB1425">
              <w:rPr>
                <w:rFonts w:ascii="Calibri" w:hAnsi="Calibri"/>
                <w:sz w:val="16"/>
                <w:szCs w:val="16"/>
                <w:lang w:eastAsia="el-GR"/>
              </w:rPr>
              <w:t>Εξωτερικά ιατρεία Νοσοκομείου</w:t>
            </w:r>
            <w:r>
              <w:rPr>
                <w:rFonts w:ascii="Calibri" w:hAnsi="Calibri"/>
                <w:sz w:val="16"/>
                <w:szCs w:val="16"/>
                <w:lang w:eastAsia="el-GR"/>
              </w:rPr>
              <w:t xml:space="preserve"> </w:t>
            </w:r>
            <w:r w:rsidRPr="00AB1425">
              <w:rPr>
                <w:rFonts w:ascii="Calibri" w:hAnsi="Calibri"/>
                <w:sz w:val="16"/>
                <w:szCs w:val="16"/>
                <w:lang w:eastAsia="el-GR"/>
              </w:rPr>
              <w:t>για χημειοθεραπείες.</w:t>
            </w:r>
            <w:r>
              <w:rPr>
                <w:rFonts w:ascii="Calibri" w:hAnsi="Calibri"/>
                <w:sz w:val="16"/>
                <w:szCs w:val="16"/>
                <w:lang w:eastAsia="el-GR"/>
              </w:rPr>
              <w:t xml:space="preserve"> </w:t>
            </w:r>
          </w:p>
          <w:p w:rsidR="00AB1425" w:rsidRPr="00AB1425" w:rsidRDefault="00204D7F" w:rsidP="00AB1425">
            <w:pPr>
              <w:jc w:val="both"/>
              <w:rPr>
                <w:rFonts w:ascii="Calibri" w:hAnsi="Calibri"/>
                <w:sz w:val="16"/>
                <w:szCs w:val="16"/>
                <w:lang w:eastAsia="el-GR"/>
              </w:rPr>
            </w:pPr>
            <w:r w:rsidRPr="00057C2F">
              <w:rPr>
                <w:rFonts w:ascii="Calibri" w:hAnsi="Calibri"/>
                <w:b/>
                <w:sz w:val="16"/>
                <w:szCs w:val="16"/>
                <w:lang w:eastAsia="el-GR"/>
              </w:rPr>
              <w:t>ΑΠΟΔΟΣΗ ΔΑΠΑΝΩΝ</w:t>
            </w:r>
            <w:r w:rsidRPr="00204D7F">
              <w:rPr>
                <w:rFonts w:ascii="Calibri" w:hAnsi="Calibri"/>
                <w:sz w:val="16"/>
                <w:szCs w:val="16"/>
                <w:lang w:eastAsia="el-GR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  <w:lang w:eastAsia="el-GR"/>
              </w:rPr>
              <w:t>(</w:t>
            </w:r>
            <w:r w:rsidR="00AB1425" w:rsidRPr="00AB1425">
              <w:rPr>
                <w:rFonts w:ascii="Calibri" w:hAnsi="Calibri"/>
                <w:sz w:val="16"/>
                <w:szCs w:val="16"/>
                <w:lang w:eastAsia="el-GR"/>
              </w:rPr>
              <w:t>εάν ασφαλιστικό ταμείο ή ασφαλιστική εταιρία καλύψει το 20% τουλάχιστον της συνολικής δαπάνης η Εταιρία  θα καλύπτει το υπόλοιπο της δαπάνης κατά 100%. Εάν καλύψει μικρότερο του 20% η Εταιρία θα καλύπτεται το υπόλοιπο της δαπάνης κατά 80%.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D6" w:rsidRPr="003511B3" w:rsidRDefault="00204D7F" w:rsidP="00346A1D">
            <w:pPr>
              <w:jc w:val="center"/>
              <w:rPr>
                <w:rFonts w:ascii="Calibri" w:hAnsi="Calibri"/>
                <w:b/>
                <w:sz w:val="16"/>
                <w:szCs w:val="16"/>
                <w:lang w:eastAsia="el-GR"/>
              </w:rPr>
            </w:pPr>
            <w:r w:rsidRPr="003511B3">
              <w:rPr>
                <w:rFonts w:ascii="Calibri" w:hAnsi="Calibri"/>
                <w:b/>
                <w:sz w:val="16"/>
                <w:szCs w:val="16"/>
                <w:lang w:eastAsia="el-GR"/>
              </w:rPr>
              <w:t xml:space="preserve">A      /      Β </w:t>
            </w:r>
          </w:p>
          <w:p w:rsidR="00204D7F" w:rsidRPr="00C4625C" w:rsidRDefault="00503ED6" w:rsidP="00346A1D">
            <w:pPr>
              <w:jc w:val="center"/>
              <w:rPr>
                <w:rFonts w:ascii="Calibri" w:hAnsi="Calibri"/>
                <w:sz w:val="16"/>
                <w:szCs w:val="16"/>
                <w:lang w:eastAsia="el-GR"/>
              </w:rPr>
            </w:pPr>
            <w:r w:rsidRPr="00503ED6">
              <w:rPr>
                <w:rFonts w:ascii="Calibri" w:hAnsi="Calibri"/>
                <w:sz w:val="16"/>
                <w:szCs w:val="16"/>
                <w:lang w:eastAsia="el-GR"/>
              </w:rPr>
              <w:t>€</w:t>
            </w:r>
            <w:r w:rsidR="00204D7F" w:rsidRPr="00204D7F">
              <w:rPr>
                <w:rFonts w:ascii="Calibri" w:hAnsi="Calibri"/>
                <w:sz w:val="16"/>
                <w:szCs w:val="16"/>
                <w:lang w:eastAsia="el-GR"/>
              </w:rPr>
              <w:t xml:space="preserve"> </w:t>
            </w:r>
          </w:p>
          <w:p w:rsidR="00DA2695" w:rsidRPr="00DA2695" w:rsidRDefault="00DA2695" w:rsidP="00346A1D">
            <w:pPr>
              <w:jc w:val="center"/>
              <w:rPr>
                <w:rFonts w:ascii="Calibri" w:hAnsi="Calibri"/>
                <w:sz w:val="16"/>
                <w:szCs w:val="16"/>
                <w:lang w:eastAsia="el-GR"/>
              </w:rPr>
            </w:pPr>
            <w:r w:rsidRPr="00DA2695">
              <w:rPr>
                <w:rFonts w:ascii="Calibri" w:hAnsi="Calibri"/>
                <w:sz w:val="16"/>
                <w:szCs w:val="16"/>
                <w:lang w:eastAsia="el-GR"/>
              </w:rPr>
              <w:t>1</w:t>
            </w:r>
            <w:r>
              <w:rPr>
                <w:rFonts w:ascii="Calibri" w:hAnsi="Calibri"/>
                <w:sz w:val="16"/>
                <w:szCs w:val="16"/>
                <w:lang w:eastAsia="el-GR"/>
              </w:rPr>
              <w:t>0</w:t>
            </w:r>
            <w:r w:rsidRPr="00DA2695">
              <w:rPr>
                <w:rFonts w:ascii="Calibri" w:hAnsi="Calibri"/>
                <w:sz w:val="16"/>
                <w:szCs w:val="16"/>
                <w:lang w:eastAsia="el-GR"/>
              </w:rPr>
              <w:t xml:space="preserve">.000 / </w:t>
            </w:r>
            <w:r>
              <w:rPr>
                <w:rFonts w:ascii="Calibri" w:hAnsi="Calibri"/>
                <w:sz w:val="16"/>
                <w:szCs w:val="16"/>
                <w:lang w:eastAsia="el-GR"/>
              </w:rPr>
              <w:t>6</w:t>
            </w:r>
            <w:r w:rsidRPr="00DA2695">
              <w:rPr>
                <w:rFonts w:ascii="Calibri" w:hAnsi="Calibri"/>
                <w:sz w:val="16"/>
                <w:szCs w:val="16"/>
                <w:lang w:eastAsia="el-GR"/>
              </w:rPr>
              <w:t>.000</w:t>
            </w:r>
          </w:p>
          <w:p w:rsidR="00DA2695" w:rsidRPr="00DA2695" w:rsidRDefault="00DA2695" w:rsidP="00346A1D">
            <w:pPr>
              <w:jc w:val="center"/>
              <w:rPr>
                <w:rFonts w:ascii="Calibri" w:hAnsi="Calibri"/>
                <w:sz w:val="16"/>
                <w:szCs w:val="16"/>
                <w:lang w:eastAsia="el-GR"/>
              </w:rPr>
            </w:pPr>
            <w:r>
              <w:rPr>
                <w:rFonts w:ascii="Calibri" w:hAnsi="Calibri"/>
                <w:sz w:val="16"/>
                <w:szCs w:val="16"/>
                <w:lang w:eastAsia="el-GR"/>
              </w:rPr>
              <w:t>250</w:t>
            </w:r>
            <w:r w:rsidRPr="00DA2695">
              <w:rPr>
                <w:rFonts w:ascii="Calibri" w:hAnsi="Calibri"/>
                <w:sz w:val="16"/>
                <w:szCs w:val="16"/>
                <w:lang w:eastAsia="el-GR"/>
              </w:rPr>
              <w:t xml:space="preserve"> / 1</w:t>
            </w:r>
            <w:r>
              <w:rPr>
                <w:rFonts w:ascii="Calibri" w:hAnsi="Calibri"/>
                <w:sz w:val="16"/>
                <w:szCs w:val="16"/>
                <w:lang w:eastAsia="el-GR"/>
              </w:rPr>
              <w:t>50</w:t>
            </w:r>
          </w:p>
          <w:p w:rsidR="003511B3" w:rsidRDefault="003511B3" w:rsidP="00DA2695">
            <w:pPr>
              <w:jc w:val="center"/>
              <w:rPr>
                <w:rFonts w:ascii="Calibri" w:hAnsi="Calibri"/>
                <w:sz w:val="16"/>
                <w:szCs w:val="16"/>
                <w:lang w:eastAsia="el-GR"/>
              </w:rPr>
            </w:pPr>
          </w:p>
          <w:p w:rsidR="00DA2695" w:rsidRDefault="00DA2695" w:rsidP="00DA2695">
            <w:pPr>
              <w:jc w:val="center"/>
              <w:rPr>
                <w:rFonts w:ascii="Calibri" w:hAnsi="Calibri"/>
                <w:sz w:val="16"/>
                <w:szCs w:val="16"/>
                <w:lang w:eastAsia="el-GR"/>
              </w:rPr>
            </w:pPr>
            <w:r>
              <w:rPr>
                <w:rFonts w:ascii="Calibri" w:hAnsi="Calibri"/>
                <w:sz w:val="16"/>
                <w:szCs w:val="16"/>
                <w:lang w:eastAsia="el-GR"/>
              </w:rPr>
              <w:t>150</w:t>
            </w:r>
            <w:r w:rsidRPr="00DA2695">
              <w:rPr>
                <w:rFonts w:ascii="Calibri" w:hAnsi="Calibri"/>
                <w:sz w:val="16"/>
                <w:szCs w:val="16"/>
                <w:lang w:eastAsia="el-GR"/>
              </w:rPr>
              <w:t xml:space="preserve"> / 1</w:t>
            </w:r>
            <w:r>
              <w:rPr>
                <w:rFonts w:ascii="Calibri" w:hAnsi="Calibri"/>
                <w:sz w:val="16"/>
                <w:szCs w:val="16"/>
                <w:lang w:eastAsia="el-GR"/>
              </w:rPr>
              <w:t>25</w:t>
            </w:r>
          </w:p>
          <w:p w:rsidR="00DA2695" w:rsidRDefault="00DA2695" w:rsidP="00DA2695">
            <w:pPr>
              <w:jc w:val="center"/>
              <w:rPr>
                <w:rFonts w:ascii="Calibri" w:hAnsi="Calibri"/>
                <w:sz w:val="16"/>
                <w:szCs w:val="16"/>
                <w:lang w:eastAsia="el-GR"/>
              </w:rPr>
            </w:pPr>
            <w:r>
              <w:rPr>
                <w:rFonts w:ascii="Calibri" w:hAnsi="Calibri"/>
                <w:sz w:val="16"/>
                <w:szCs w:val="16"/>
                <w:lang w:eastAsia="el-GR"/>
              </w:rPr>
              <w:t>300 / 250</w:t>
            </w:r>
          </w:p>
          <w:p w:rsidR="00204D7F" w:rsidRDefault="00204D7F" w:rsidP="00DA2695">
            <w:pPr>
              <w:jc w:val="center"/>
              <w:rPr>
                <w:rFonts w:ascii="Calibri" w:hAnsi="Calibri"/>
                <w:sz w:val="16"/>
                <w:szCs w:val="16"/>
                <w:lang w:eastAsia="el-GR"/>
              </w:rPr>
            </w:pPr>
          </w:p>
          <w:p w:rsidR="00DA2695" w:rsidRDefault="00DA2695" w:rsidP="00DA2695">
            <w:pPr>
              <w:jc w:val="center"/>
              <w:rPr>
                <w:rFonts w:ascii="Calibri" w:hAnsi="Calibri"/>
                <w:sz w:val="16"/>
                <w:szCs w:val="16"/>
                <w:lang w:eastAsia="el-GR"/>
              </w:rPr>
            </w:pPr>
            <w:r>
              <w:rPr>
                <w:rFonts w:ascii="Calibri" w:hAnsi="Calibri"/>
                <w:sz w:val="16"/>
                <w:szCs w:val="16"/>
                <w:lang w:eastAsia="el-GR"/>
              </w:rPr>
              <w:t>4.000 / 2.500</w:t>
            </w:r>
          </w:p>
          <w:p w:rsidR="00DA2695" w:rsidRPr="00C4625C" w:rsidRDefault="00DA2695" w:rsidP="00DA2695">
            <w:pPr>
              <w:jc w:val="center"/>
              <w:rPr>
                <w:rFonts w:ascii="Calibri" w:hAnsi="Calibri"/>
                <w:sz w:val="16"/>
                <w:szCs w:val="16"/>
                <w:lang w:eastAsia="el-GR"/>
              </w:rPr>
            </w:pPr>
            <w:r>
              <w:rPr>
                <w:rFonts w:ascii="Calibri" w:hAnsi="Calibri"/>
                <w:sz w:val="16"/>
                <w:szCs w:val="16"/>
                <w:lang w:eastAsia="el-GR"/>
              </w:rPr>
              <w:t>1.000 / 800</w:t>
            </w:r>
          </w:p>
        </w:tc>
      </w:tr>
      <w:tr w:rsidR="00204D7F" w:rsidRPr="00C4625C" w:rsidTr="00346A1D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B3" w:rsidRDefault="00204D7F" w:rsidP="00346A1D">
            <w:pPr>
              <w:jc w:val="both"/>
              <w:rPr>
                <w:rFonts w:ascii="Calibri" w:hAnsi="Calibri"/>
                <w:b/>
                <w:sz w:val="16"/>
                <w:szCs w:val="16"/>
                <w:lang w:eastAsia="el-GR"/>
              </w:rPr>
            </w:pPr>
            <w:r w:rsidRPr="00204D7F">
              <w:rPr>
                <w:rFonts w:ascii="Calibri" w:hAnsi="Calibri"/>
                <w:b/>
                <w:sz w:val="16"/>
                <w:szCs w:val="16"/>
                <w:lang w:eastAsia="el-GR"/>
              </w:rPr>
              <w:t xml:space="preserve">β. ΕΞΩΝΟΣΟΚΟΜΕΙΑΚΗ ΠΕΡΙΘΑΛΨΗ  </w:t>
            </w:r>
            <w:r>
              <w:rPr>
                <w:rFonts w:ascii="Calibri" w:hAnsi="Calibri"/>
                <w:sz w:val="16"/>
                <w:szCs w:val="16"/>
                <w:lang w:eastAsia="el-GR"/>
              </w:rPr>
              <w:t>(</w:t>
            </w:r>
            <w:r w:rsidRPr="00AB1425">
              <w:rPr>
                <w:rFonts w:ascii="Calibri" w:hAnsi="Calibri"/>
                <w:b/>
                <w:sz w:val="16"/>
                <w:szCs w:val="16"/>
                <w:lang w:eastAsia="el-GR"/>
              </w:rPr>
              <w:t>ΑΝΩΤΑΤΟ ΕΤΗΣΙΟ ΠΟΣΟ ΚΑΛΥΨΗΣ ΑΝΑ ΑΤΟΜΟ)</w:t>
            </w:r>
            <w:r w:rsidR="003511B3">
              <w:rPr>
                <w:rFonts w:ascii="Calibri" w:hAnsi="Calibri"/>
                <w:b/>
                <w:sz w:val="16"/>
                <w:szCs w:val="16"/>
                <w:lang w:eastAsia="el-GR"/>
              </w:rPr>
              <w:t xml:space="preserve"> </w:t>
            </w:r>
          </w:p>
          <w:p w:rsidR="00204D7F" w:rsidRPr="00AB1425" w:rsidRDefault="003511B3" w:rsidP="00346A1D">
            <w:pPr>
              <w:jc w:val="both"/>
              <w:rPr>
                <w:rFonts w:ascii="Calibri" w:hAnsi="Calibri"/>
                <w:b/>
                <w:sz w:val="16"/>
                <w:szCs w:val="16"/>
                <w:lang w:eastAsia="el-GR"/>
              </w:rPr>
            </w:pPr>
            <w:r w:rsidRPr="003511B3">
              <w:rPr>
                <w:rFonts w:ascii="Calibri" w:hAnsi="Calibri"/>
                <w:b/>
                <w:sz w:val="16"/>
                <w:szCs w:val="16"/>
                <w:lang w:eastAsia="el-GR"/>
              </w:rPr>
              <w:t>(εξαιρουμένων των εξόδων που έχουν άμεση ή έμμεση σχέση με εγκυμοσύνη).</w:t>
            </w:r>
          </w:p>
          <w:p w:rsidR="00503ED6" w:rsidRPr="00503ED6" w:rsidRDefault="00503ED6" w:rsidP="00346A1D">
            <w:pPr>
              <w:jc w:val="both"/>
              <w:rPr>
                <w:rFonts w:ascii="Calibri" w:hAnsi="Calibri"/>
                <w:b/>
                <w:sz w:val="16"/>
                <w:szCs w:val="16"/>
                <w:lang w:eastAsia="el-GR"/>
              </w:rPr>
            </w:pPr>
            <w:r w:rsidRPr="00503ED6">
              <w:rPr>
                <w:rFonts w:ascii="Calibri" w:hAnsi="Calibri"/>
                <w:b/>
                <w:sz w:val="16"/>
                <w:szCs w:val="16"/>
                <w:lang w:eastAsia="el-GR"/>
              </w:rPr>
              <w:t>Απαλλαγή ανά ασφαλιστικό έτος και ασφαλισμένο</w:t>
            </w:r>
            <w:r w:rsidR="003511B3">
              <w:rPr>
                <w:rFonts w:ascii="Calibri" w:hAnsi="Calibri"/>
                <w:b/>
                <w:sz w:val="16"/>
                <w:szCs w:val="16"/>
                <w:lang w:eastAsia="el-GR"/>
              </w:rPr>
              <w:t xml:space="preserve"> </w:t>
            </w:r>
            <w:r w:rsidR="003511B3" w:rsidRPr="003511B3">
              <w:rPr>
                <w:rFonts w:ascii="Calibri" w:hAnsi="Calibri"/>
                <w:sz w:val="16"/>
                <w:szCs w:val="16"/>
                <w:lang w:eastAsia="el-GR"/>
              </w:rPr>
              <w:t>………………</w:t>
            </w:r>
            <w:r w:rsidR="003511B3">
              <w:rPr>
                <w:rFonts w:ascii="Calibri" w:hAnsi="Calibri"/>
                <w:sz w:val="16"/>
                <w:szCs w:val="16"/>
                <w:lang w:eastAsia="el-GR"/>
              </w:rPr>
              <w:t>………………………………………………………………………………………………………….</w:t>
            </w:r>
            <w:r w:rsidR="003511B3" w:rsidRPr="003511B3">
              <w:rPr>
                <w:rFonts w:ascii="Calibri" w:hAnsi="Calibri"/>
                <w:sz w:val="16"/>
                <w:szCs w:val="16"/>
                <w:lang w:eastAsia="el-GR"/>
              </w:rPr>
              <w:t>..</w:t>
            </w:r>
          </w:p>
          <w:p w:rsidR="00204D7F" w:rsidRDefault="00503ED6" w:rsidP="00346A1D">
            <w:pPr>
              <w:jc w:val="both"/>
              <w:rPr>
                <w:rFonts w:ascii="Calibri" w:hAnsi="Calibri"/>
                <w:sz w:val="16"/>
                <w:szCs w:val="16"/>
                <w:lang w:eastAsia="el-GR"/>
              </w:rPr>
            </w:pPr>
            <w:r w:rsidRPr="00BE3B7C">
              <w:rPr>
                <w:rFonts w:ascii="Calibri" w:hAnsi="Calibri"/>
                <w:sz w:val="16"/>
                <w:szCs w:val="16"/>
                <w:lang w:eastAsia="el-GR"/>
              </w:rPr>
              <w:t>ΙΑΤΡΙΚΗ ΕΠΙΣΚΕΨΗ</w:t>
            </w:r>
            <w:r w:rsidR="00204D7F">
              <w:rPr>
                <w:rFonts w:ascii="Calibri" w:hAnsi="Calibri"/>
                <w:sz w:val="16"/>
                <w:szCs w:val="16"/>
                <w:lang w:eastAsia="el-GR"/>
              </w:rPr>
              <w:t xml:space="preserve"> </w:t>
            </w:r>
            <w:r w:rsidR="003511B3">
              <w:rPr>
                <w:rFonts w:ascii="Calibri" w:hAnsi="Calibri"/>
                <w:sz w:val="16"/>
                <w:szCs w:val="16"/>
                <w:lang w:eastAsia="el-GR"/>
              </w:rPr>
              <w:t>……………………………………………</w:t>
            </w:r>
            <w:r w:rsidR="00BE3B7C">
              <w:rPr>
                <w:rFonts w:ascii="Calibri" w:hAnsi="Calibri"/>
                <w:sz w:val="16"/>
                <w:szCs w:val="16"/>
                <w:lang w:eastAsia="el-GR"/>
              </w:rPr>
              <w:t>…</w:t>
            </w:r>
            <w:r w:rsidR="003511B3">
              <w:rPr>
                <w:rFonts w:ascii="Calibri" w:hAnsi="Calibri"/>
                <w:sz w:val="16"/>
                <w:szCs w:val="16"/>
                <w:lang w:eastAsia="el-GR"/>
              </w:rPr>
              <w:t>…………………………………………………………………………………………………………………………………</w:t>
            </w:r>
          </w:p>
          <w:p w:rsidR="00204D7F" w:rsidRDefault="00503ED6" w:rsidP="00346A1D">
            <w:pPr>
              <w:jc w:val="both"/>
              <w:rPr>
                <w:rFonts w:ascii="Calibri" w:hAnsi="Calibri"/>
                <w:sz w:val="16"/>
                <w:szCs w:val="16"/>
                <w:lang w:eastAsia="el-GR"/>
              </w:rPr>
            </w:pPr>
            <w:r w:rsidRPr="00503ED6">
              <w:rPr>
                <w:rFonts w:ascii="Calibri" w:hAnsi="Calibri"/>
                <w:sz w:val="16"/>
                <w:szCs w:val="16"/>
                <w:lang w:eastAsia="el-GR"/>
              </w:rPr>
              <w:t>Αποζημιώνονται μέχρι 8 ιατρικές επισκέψεις ανά ασφαλισμένο και ασφαλιστικό έτος.</w:t>
            </w:r>
          </w:p>
          <w:p w:rsidR="00057C2F" w:rsidRPr="00BE3B7C" w:rsidRDefault="00057C2F" w:rsidP="00346A1D">
            <w:pPr>
              <w:jc w:val="both"/>
              <w:rPr>
                <w:rFonts w:ascii="Calibri" w:hAnsi="Calibri"/>
                <w:b/>
                <w:sz w:val="16"/>
                <w:szCs w:val="16"/>
                <w:lang w:eastAsia="el-GR"/>
              </w:rPr>
            </w:pPr>
            <w:r w:rsidRPr="00BE3B7C">
              <w:rPr>
                <w:rFonts w:ascii="Calibri" w:hAnsi="Calibri"/>
                <w:b/>
                <w:sz w:val="16"/>
                <w:szCs w:val="16"/>
                <w:lang w:eastAsia="el-GR"/>
              </w:rPr>
              <w:t xml:space="preserve">ΑΠΟΔΟΣΗ ΔΑΠΑΝΩΝ </w:t>
            </w:r>
          </w:p>
          <w:p w:rsidR="00204D7F" w:rsidRDefault="00057C2F" w:rsidP="00346A1D">
            <w:pPr>
              <w:jc w:val="both"/>
              <w:rPr>
                <w:rFonts w:ascii="Calibri" w:hAnsi="Calibri"/>
                <w:sz w:val="16"/>
                <w:szCs w:val="16"/>
                <w:lang w:eastAsia="el-GR"/>
              </w:rPr>
            </w:pPr>
            <w:r>
              <w:rPr>
                <w:rFonts w:ascii="Calibri" w:hAnsi="Calibri"/>
                <w:sz w:val="16"/>
                <w:szCs w:val="16"/>
                <w:lang w:eastAsia="el-GR"/>
              </w:rPr>
              <w:t>•</w:t>
            </w:r>
            <w:r w:rsidRPr="00057C2F">
              <w:rPr>
                <w:rFonts w:ascii="Calibri" w:hAnsi="Calibri"/>
                <w:sz w:val="16"/>
                <w:szCs w:val="16"/>
                <w:lang w:eastAsia="el-GR"/>
              </w:rPr>
              <w:t>Ιατρικές επισκέψεις ή και πράξεις ή ιατρικές επισκέψεις και διαγνωστικές εξετάσεις</w:t>
            </w:r>
            <w:r>
              <w:rPr>
                <w:rFonts w:ascii="Calibri" w:hAnsi="Calibri"/>
                <w:sz w:val="16"/>
                <w:szCs w:val="16"/>
                <w:lang w:eastAsia="el-GR"/>
              </w:rPr>
              <w:t xml:space="preserve"> </w:t>
            </w:r>
            <w:r w:rsidRPr="00057C2F">
              <w:rPr>
                <w:rFonts w:ascii="Calibri" w:hAnsi="Calibri"/>
                <w:sz w:val="16"/>
                <w:szCs w:val="16"/>
                <w:lang w:eastAsia="el-GR"/>
              </w:rPr>
              <w:t>,</w:t>
            </w:r>
            <w:r>
              <w:t xml:space="preserve"> </w:t>
            </w:r>
            <w:r w:rsidRPr="00057C2F">
              <w:rPr>
                <w:rFonts w:ascii="Calibri" w:hAnsi="Calibri"/>
                <w:sz w:val="16"/>
                <w:szCs w:val="16"/>
                <w:lang w:eastAsia="el-GR"/>
              </w:rPr>
              <w:t>, αποζημιώνονται κατά …….…….....</w:t>
            </w:r>
            <w:r>
              <w:rPr>
                <w:rFonts w:ascii="Calibri" w:hAnsi="Calibri"/>
                <w:sz w:val="16"/>
                <w:szCs w:val="16"/>
                <w:lang w:eastAsia="el-GR"/>
              </w:rPr>
              <w:t>...................</w:t>
            </w:r>
          </w:p>
          <w:p w:rsidR="00057C2F" w:rsidRDefault="00057C2F" w:rsidP="00346A1D">
            <w:pPr>
              <w:jc w:val="both"/>
              <w:rPr>
                <w:rFonts w:ascii="Calibri" w:hAnsi="Calibri"/>
                <w:sz w:val="16"/>
                <w:szCs w:val="16"/>
                <w:lang w:eastAsia="el-GR"/>
              </w:rPr>
            </w:pPr>
            <w:r>
              <w:rPr>
                <w:rFonts w:ascii="Calibri" w:hAnsi="Calibri"/>
                <w:sz w:val="16"/>
                <w:szCs w:val="16"/>
                <w:lang w:eastAsia="el-GR"/>
              </w:rPr>
              <w:t>•</w:t>
            </w:r>
            <w:r w:rsidRPr="00057C2F">
              <w:rPr>
                <w:rFonts w:ascii="Calibri" w:hAnsi="Calibri"/>
                <w:sz w:val="16"/>
                <w:szCs w:val="16"/>
                <w:lang w:eastAsia="el-GR"/>
              </w:rPr>
              <w:t>Αγορά φαρμάκων, εκτός από τα φάρμακα και υλικά χημειοθεραπείας</w:t>
            </w:r>
            <w:r>
              <w:rPr>
                <w:rFonts w:ascii="Calibri" w:hAnsi="Calibri"/>
                <w:sz w:val="16"/>
                <w:szCs w:val="16"/>
                <w:lang w:eastAsia="el-GR"/>
              </w:rPr>
              <w:t xml:space="preserve"> </w:t>
            </w:r>
            <w:r w:rsidRPr="00057C2F">
              <w:rPr>
                <w:rFonts w:ascii="Calibri" w:hAnsi="Calibri"/>
                <w:sz w:val="16"/>
                <w:szCs w:val="16"/>
                <w:lang w:eastAsia="el-GR"/>
              </w:rPr>
              <w:t>, αποζημιώνονται κατά …….…….....</w:t>
            </w:r>
            <w:r>
              <w:rPr>
                <w:rFonts w:ascii="Calibri" w:hAnsi="Calibri"/>
                <w:sz w:val="16"/>
                <w:szCs w:val="16"/>
                <w:lang w:eastAsia="el-GR"/>
              </w:rPr>
              <w:t>............................................</w:t>
            </w:r>
          </w:p>
          <w:p w:rsidR="00204D7F" w:rsidRDefault="00057C2F" w:rsidP="00346A1D">
            <w:pPr>
              <w:jc w:val="both"/>
              <w:rPr>
                <w:rFonts w:ascii="Calibri" w:hAnsi="Calibri"/>
                <w:sz w:val="16"/>
                <w:szCs w:val="16"/>
                <w:lang w:eastAsia="el-GR"/>
              </w:rPr>
            </w:pPr>
            <w:r>
              <w:rPr>
                <w:rFonts w:ascii="Calibri" w:hAnsi="Calibri"/>
                <w:sz w:val="16"/>
                <w:szCs w:val="16"/>
                <w:lang w:eastAsia="el-GR"/>
              </w:rPr>
              <w:t xml:space="preserve">  </w:t>
            </w:r>
            <w:r w:rsidRPr="00057C2F">
              <w:rPr>
                <w:rFonts w:ascii="Calibri" w:hAnsi="Calibri"/>
                <w:sz w:val="16"/>
                <w:szCs w:val="16"/>
                <w:lang w:eastAsia="el-GR"/>
              </w:rPr>
              <w:t>επί της αρχικής τιμής.</w:t>
            </w:r>
          </w:p>
          <w:p w:rsidR="00057C2F" w:rsidRPr="00057C2F" w:rsidRDefault="00057C2F" w:rsidP="00057C2F">
            <w:pPr>
              <w:jc w:val="both"/>
              <w:rPr>
                <w:rFonts w:ascii="Calibri" w:hAnsi="Calibri"/>
                <w:sz w:val="16"/>
                <w:szCs w:val="16"/>
                <w:lang w:eastAsia="el-GR"/>
              </w:rPr>
            </w:pPr>
            <w:r>
              <w:rPr>
                <w:rFonts w:ascii="Calibri" w:hAnsi="Calibri"/>
                <w:sz w:val="16"/>
                <w:szCs w:val="16"/>
                <w:lang w:eastAsia="el-GR"/>
              </w:rPr>
              <w:t>•</w:t>
            </w:r>
            <w:r w:rsidRPr="00057C2F">
              <w:rPr>
                <w:rFonts w:ascii="Calibri" w:hAnsi="Calibri"/>
                <w:sz w:val="16"/>
                <w:szCs w:val="16"/>
                <w:lang w:eastAsia="el-GR"/>
              </w:rPr>
              <w:t>Οι Διαγνωστικές εξετάσεις σε συνεργαζόμενο διαγνωστικό κέντρο αποζημιώνονται κατά …………………………………</w:t>
            </w:r>
            <w:r>
              <w:rPr>
                <w:rFonts w:ascii="Calibri" w:hAnsi="Calibri"/>
                <w:sz w:val="16"/>
                <w:szCs w:val="16"/>
                <w:lang w:eastAsia="el-GR"/>
              </w:rPr>
              <w:t>…………………..</w:t>
            </w:r>
            <w:r w:rsidRPr="00057C2F">
              <w:rPr>
                <w:rFonts w:ascii="Calibri" w:hAnsi="Calibri"/>
                <w:sz w:val="16"/>
                <w:szCs w:val="16"/>
                <w:lang w:eastAsia="el-GR"/>
              </w:rPr>
              <w:t>….………</w:t>
            </w:r>
          </w:p>
          <w:p w:rsidR="00057C2F" w:rsidRPr="00057C2F" w:rsidRDefault="00057C2F" w:rsidP="00057C2F">
            <w:pPr>
              <w:jc w:val="both"/>
              <w:rPr>
                <w:rFonts w:ascii="Calibri" w:hAnsi="Calibri"/>
                <w:sz w:val="16"/>
                <w:szCs w:val="16"/>
                <w:lang w:eastAsia="el-GR"/>
              </w:rPr>
            </w:pPr>
            <w:r>
              <w:rPr>
                <w:rFonts w:ascii="Calibri" w:hAnsi="Calibri"/>
                <w:sz w:val="16"/>
                <w:szCs w:val="16"/>
                <w:lang w:eastAsia="el-GR"/>
              </w:rPr>
              <w:t>•</w:t>
            </w:r>
            <w:r w:rsidRPr="00057C2F">
              <w:rPr>
                <w:rFonts w:ascii="Calibri" w:hAnsi="Calibri"/>
                <w:sz w:val="16"/>
                <w:szCs w:val="16"/>
                <w:lang w:eastAsia="el-GR"/>
              </w:rPr>
              <w:t>Οι Διαγνωστικές εξετάσεις σε μη συνεργαζόμενο διαγνωστικό κέντρο αποζημιώνονται κατά …………………………</w:t>
            </w:r>
            <w:r>
              <w:rPr>
                <w:rFonts w:ascii="Calibri" w:hAnsi="Calibri"/>
                <w:sz w:val="16"/>
                <w:szCs w:val="16"/>
                <w:lang w:eastAsia="el-GR"/>
              </w:rPr>
              <w:t>…………………..</w:t>
            </w:r>
            <w:r w:rsidRPr="00057C2F">
              <w:rPr>
                <w:rFonts w:ascii="Calibri" w:hAnsi="Calibri"/>
                <w:sz w:val="16"/>
                <w:szCs w:val="16"/>
                <w:lang w:eastAsia="el-GR"/>
              </w:rPr>
              <w:t>………….…</w:t>
            </w:r>
          </w:p>
          <w:p w:rsidR="00057C2F" w:rsidRPr="00057C2F" w:rsidRDefault="00057C2F" w:rsidP="00057C2F">
            <w:pPr>
              <w:jc w:val="both"/>
              <w:rPr>
                <w:rFonts w:ascii="Calibri" w:hAnsi="Calibri"/>
                <w:sz w:val="16"/>
                <w:szCs w:val="16"/>
                <w:lang w:eastAsia="el-GR"/>
              </w:rPr>
            </w:pPr>
            <w:r>
              <w:rPr>
                <w:rFonts w:ascii="Calibri" w:hAnsi="Calibri"/>
                <w:sz w:val="16"/>
                <w:szCs w:val="16"/>
                <w:lang w:eastAsia="el-GR"/>
              </w:rPr>
              <w:t>•</w:t>
            </w:r>
            <w:r w:rsidRPr="00057C2F">
              <w:rPr>
                <w:rFonts w:ascii="Calibri" w:hAnsi="Calibri"/>
                <w:sz w:val="16"/>
                <w:szCs w:val="16"/>
                <w:lang w:eastAsia="el-GR"/>
              </w:rPr>
              <w:t xml:space="preserve">Εφόσον στις δαπάνες Εξωνοσοκομειακής Περίθαλψης συμμετέχει και άλλος Φορέας Ασφάλισης (ασφαλιστικό ταμείο ή ασφαλιστική εταιρία), το υπόλοιπο των δαπανών που αφορά στη συμμετοχή του Ασφαλισμένου καλύπτεται από την Εταιρία κατά </w:t>
            </w:r>
            <w:r>
              <w:rPr>
                <w:rFonts w:ascii="Calibri" w:hAnsi="Calibri"/>
                <w:sz w:val="16"/>
                <w:szCs w:val="16"/>
                <w:lang w:eastAsia="el-GR"/>
              </w:rPr>
              <w:t>..</w:t>
            </w:r>
          </w:p>
          <w:p w:rsidR="00057C2F" w:rsidRPr="00057C2F" w:rsidRDefault="00057C2F" w:rsidP="00057C2F">
            <w:pPr>
              <w:jc w:val="both"/>
              <w:rPr>
                <w:rFonts w:ascii="Calibri" w:hAnsi="Calibri"/>
                <w:sz w:val="16"/>
                <w:szCs w:val="16"/>
                <w:lang w:eastAsia="el-GR"/>
              </w:rPr>
            </w:pPr>
            <w:r w:rsidRPr="00057C2F">
              <w:rPr>
                <w:rFonts w:ascii="Calibri" w:hAnsi="Calibri"/>
                <w:sz w:val="16"/>
                <w:szCs w:val="16"/>
                <w:lang w:eastAsia="el-GR"/>
              </w:rPr>
              <w:t>και δεν παρακρατείται ποσό απαλλαγής γι’ αυτές τις δαπάνες.</w:t>
            </w:r>
          </w:p>
          <w:p w:rsidR="00057C2F" w:rsidRDefault="00057C2F" w:rsidP="00057C2F">
            <w:pPr>
              <w:jc w:val="both"/>
              <w:rPr>
                <w:rFonts w:ascii="Calibri" w:hAnsi="Calibri"/>
                <w:sz w:val="16"/>
                <w:szCs w:val="16"/>
                <w:lang w:eastAsia="el-GR"/>
              </w:rPr>
            </w:pPr>
            <w:r>
              <w:rPr>
                <w:rFonts w:ascii="Calibri" w:hAnsi="Calibri"/>
                <w:sz w:val="16"/>
                <w:szCs w:val="16"/>
                <w:lang w:eastAsia="el-GR"/>
              </w:rPr>
              <w:t>•</w:t>
            </w:r>
            <w:r w:rsidRPr="00057C2F">
              <w:rPr>
                <w:rFonts w:ascii="Calibri" w:hAnsi="Calibri"/>
                <w:sz w:val="16"/>
                <w:szCs w:val="16"/>
                <w:lang w:eastAsia="el-GR"/>
              </w:rPr>
              <w:t>Οι αμοιβές ιατρών συνεργαζομένων με Ταμεία Κύριας ασφάλισης για επισκέψεις  - συνταγογράφηση ή παραπεμπτικό για διαγνωστικές εξετάσεις καλύπτονται κατά ……………………………………………………………………………………</w:t>
            </w:r>
            <w:r>
              <w:rPr>
                <w:rFonts w:ascii="Calibri" w:hAnsi="Calibri"/>
                <w:sz w:val="16"/>
                <w:szCs w:val="16"/>
                <w:lang w:eastAsia="el-GR"/>
              </w:rPr>
              <w:t>…………………………………………….</w:t>
            </w:r>
            <w:r w:rsidRPr="00057C2F">
              <w:rPr>
                <w:rFonts w:ascii="Calibri" w:hAnsi="Calibri"/>
                <w:sz w:val="16"/>
                <w:szCs w:val="16"/>
                <w:lang w:eastAsia="el-GR"/>
              </w:rPr>
              <w:t xml:space="preserve"> εφόσον η απόδειξη του ιατρού είναι&lt;=30€.</w:t>
            </w:r>
          </w:p>
          <w:p w:rsidR="00204D7F" w:rsidRPr="00AB1425" w:rsidRDefault="00204D7F" w:rsidP="00346A1D">
            <w:pPr>
              <w:jc w:val="both"/>
              <w:rPr>
                <w:rFonts w:ascii="Calibri" w:hAnsi="Calibri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7F" w:rsidRPr="00DA2695" w:rsidRDefault="00503ED6" w:rsidP="00346A1D">
            <w:pPr>
              <w:jc w:val="center"/>
              <w:rPr>
                <w:rFonts w:ascii="Calibri" w:hAnsi="Calibri"/>
                <w:sz w:val="16"/>
                <w:szCs w:val="16"/>
                <w:lang w:eastAsia="el-GR"/>
              </w:rPr>
            </w:pPr>
            <w:r>
              <w:rPr>
                <w:rFonts w:ascii="Calibri" w:hAnsi="Calibri"/>
                <w:sz w:val="16"/>
                <w:szCs w:val="16"/>
                <w:lang w:eastAsia="el-GR"/>
              </w:rPr>
              <w:t>6</w:t>
            </w:r>
            <w:r w:rsidR="00204D7F" w:rsidRPr="00DA2695">
              <w:rPr>
                <w:rFonts w:ascii="Calibri" w:hAnsi="Calibri"/>
                <w:sz w:val="16"/>
                <w:szCs w:val="16"/>
                <w:lang w:eastAsia="el-GR"/>
              </w:rPr>
              <w:t xml:space="preserve">00 / </w:t>
            </w:r>
            <w:r>
              <w:rPr>
                <w:rFonts w:ascii="Calibri" w:hAnsi="Calibri"/>
                <w:sz w:val="16"/>
                <w:szCs w:val="16"/>
                <w:lang w:eastAsia="el-GR"/>
              </w:rPr>
              <w:t>4</w:t>
            </w:r>
            <w:r w:rsidR="00204D7F" w:rsidRPr="00DA2695">
              <w:rPr>
                <w:rFonts w:ascii="Calibri" w:hAnsi="Calibri"/>
                <w:sz w:val="16"/>
                <w:szCs w:val="16"/>
                <w:lang w:eastAsia="el-GR"/>
              </w:rPr>
              <w:t>00</w:t>
            </w:r>
          </w:p>
          <w:p w:rsidR="003511B3" w:rsidRDefault="003511B3" w:rsidP="00346A1D">
            <w:pPr>
              <w:jc w:val="center"/>
              <w:rPr>
                <w:rFonts w:ascii="Calibri" w:hAnsi="Calibri"/>
                <w:sz w:val="16"/>
                <w:szCs w:val="16"/>
                <w:lang w:eastAsia="el-GR"/>
              </w:rPr>
            </w:pPr>
          </w:p>
          <w:p w:rsidR="00204D7F" w:rsidRPr="00DA2695" w:rsidRDefault="00503ED6" w:rsidP="00346A1D">
            <w:pPr>
              <w:jc w:val="center"/>
              <w:rPr>
                <w:rFonts w:ascii="Calibri" w:hAnsi="Calibri"/>
                <w:sz w:val="16"/>
                <w:szCs w:val="16"/>
                <w:lang w:eastAsia="el-GR"/>
              </w:rPr>
            </w:pPr>
            <w:r>
              <w:rPr>
                <w:rFonts w:ascii="Calibri" w:hAnsi="Calibri"/>
                <w:sz w:val="16"/>
                <w:szCs w:val="16"/>
                <w:lang w:eastAsia="el-GR"/>
              </w:rPr>
              <w:t>70</w:t>
            </w:r>
            <w:r w:rsidR="00204D7F" w:rsidRPr="00DA2695">
              <w:rPr>
                <w:rFonts w:ascii="Calibri" w:hAnsi="Calibri"/>
                <w:sz w:val="16"/>
                <w:szCs w:val="16"/>
                <w:lang w:eastAsia="el-GR"/>
              </w:rPr>
              <w:t xml:space="preserve"> / </w:t>
            </w:r>
            <w:r w:rsidR="00204D7F">
              <w:rPr>
                <w:rFonts w:ascii="Calibri" w:hAnsi="Calibri"/>
                <w:sz w:val="16"/>
                <w:szCs w:val="16"/>
                <w:lang w:eastAsia="el-GR"/>
              </w:rPr>
              <w:t>50</w:t>
            </w:r>
          </w:p>
          <w:p w:rsidR="00204D7F" w:rsidRDefault="00503ED6" w:rsidP="00346A1D">
            <w:pPr>
              <w:jc w:val="center"/>
              <w:rPr>
                <w:rFonts w:ascii="Calibri" w:hAnsi="Calibri"/>
                <w:sz w:val="16"/>
                <w:szCs w:val="16"/>
                <w:lang w:eastAsia="el-GR"/>
              </w:rPr>
            </w:pPr>
            <w:r>
              <w:rPr>
                <w:rFonts w:ascii="Calibri" w:hAnsi="Calibri"/>
                <w:sz w:val="16"/>
                <w:szCs w:val="16"/>
                <w:lang w:eastAsia="el-GR"/>
              </w:rPr>
              <w:t>3</w:t>
            </w:r>
            <w:r w:rsidR="00204D7F">
              <w:rPr>
                <w:rFonts w:ascii="Calibri" w:hAnsi="Calibri"/>
                <w:sz w:val="16"/>
                <w:szCs w:val="16"/>
                <w:lang w:eastAsia="el-GR"/>
              </w:rPr>
              <w:t>5</w:t>
            </w:r>
            <w:r w:rsidR="00204D7F" w:rsidRPr="00DA2695">
              <w:rPr>
                <w:rFonts w:ascii="Calibri" w:hAnsi="Calibri"/>
                <w:sz w:val="16"/>
                <w:szCs w:val="16"/>
                <w:lang w:eastAsia="el-GR"/>
              </w:rPr>
              <w:t xml:space="preserve"> / </w:t>
            </w:r>
            <w:r>
              <w:rPr>
                <w:rFonts w:ascii="Calibri" w:hAnsi="Calibri"/>
                <w:sz w:val="16"/>
                <w:szCs w:val="16"/>
                <w:lang w:eastAsia="el-GR"/>
              </w:rPr>
              <w:t>35</w:t>
            </w:r>
          </w:p>
          <w:p w:rsidR="00057C2F" w:rsidRDefault="00057C2F" w:rsidP="00346A1D">
            <w:pPr>
              <w:jc w:val="center"/>
              <w:rPr>
                <w:rFonts w:ascii="Calibri" w:hAnsi="Calibri"/>
                <w:sz w:val="16"/>
                <w:szCs w:val="16"/>
                <w:lang w:eastAsia="el-GR"/>
              </w:rPr>
            </w:pPr>
          </w:p>
          <w:p w:rsidR="00057C2F" w:rsidRDefault="00057C2F" w:rsidP="00346A1D">
            <w:pPr>
              <w:jc w:val="center"/>
              <w:rPr>
                <w:rFonts w:ascii="Calibri" w:hAnsi="Calibri"/>
                <w:sz w:val="16"/>
                <w:szCs w:val="16"/>
                <w:lang w:eastAsia="el-GR"/>
              </w:rPr>
            </w:pPr>
          </w:p>
          <w:p w:rsidR="00057C2F" w:rsidRDefault="00057C2F" w:rsidP="00346A1D">
            <w:pPr>
              <w:jc w:val="center"/>
              <w:rPr>
                <w:rFonts w:ascii="Calibri" w:hAnsi="Calibri"/>
                <w:sz w:val="16"/>
                <w:szCs w:val="16"/>
                <w:lang w:eastAsia="el-GR"/>
              </w:rPr>
            </w:pPr>
            <w:r>
              <w:rPr>
                <w:rFonts w:ascii="Calibri" w:hAnsi="Calibri"/>
                <w:sz w:val="16"/>
                <w:szCs w:val="16"/>
                <w:lang w:eastAsia="el-GR"/>
              </w:rPr>
              <w:t>80%</w:t>
            </w:r>
          </w:p>
          <w:p w:rsidR="00057C2F" w:rsidRDefault="00057C2F" w:rsidP="00346A1D">
            <w:pPr>
              <w:jc w:val="center"/>
              <w:rPr>
                <w:rFonts w:ascii="Calibri" w:hAnsi="Calibri"/>
                <w:sz w:val="16"/>
                <w:szCs w:val="16"/>
                <w:lang w:eastAsia="el-GR"/>
              </w:rPr>
            </w:pPr>
            <w:r>
              <w:rPr>
                <w:rFonts w:ascii="Calibri" w:hAnsi="Calibri"/>
                <w:sz w:val="16"/>
                <w:szCs w:val="16"/>
                <w:lang w:eastAsia="el-GR"/>
              </w:rPr>
              <w:t>25%</w:t>
            </w:r>
          </w:p>
          <w:p w:rsidR="00057C2F" w:rsidRDefault="00057C2F" w:rsidP="00346A1D">
            <w:pPr>
              <w:jc w:val="center"/>
              <w:rPr>
                <w:rFonts w:ascii="Calibri" w:hAnsi="Calibri"/>
                <w:sz w:val="16"/>
                <w:szCs w:val="16"/>
                <w:lang w:eastAsia="el-GR"/>
              </w:rPr>
            </w:pPr>
          </w:p>
          <w:p w:rsidR="00057C2F" w:rsidRDefault="00057C2F" w:rsidP="00346A1D">
            <w:pPr>
              <w:jc w:val="center"/>
              <w:rPr>
                <w:rFonts w:ascii="Calibri" w:hAnsi="Calibri"/>
                <w:sz w:val="16"/>
                <w:szCs w:val="16"/>
                <w:lang w:eastAsia="el-GR"/>
              </w:rPr>
            </w:pPr>
            <w:r>
              <w:rPr>
                <w:rFonts w:ascii="Calibri" w:hAnsi="Calibri"/>
                <w:sz w:val="16"/>
                <w:szCs w:val="16"/>
                <w:lang w:eastAsia="el-GR"/>
              </w:rPr>
              <w:t>80%</w:t>
            </w:r>
          </w:p>
          <w:p w:rsidR="00057C2F" w:rsidRDefault="00057C2F" w:rsidP="00346A1D">
            <w:pPr>
              <w:jc w:val="center"/>
              <w:rPr>
                <w:rFonts w:ascii="Calibri" w:hAnsi="Calibri"/>
                <w:sz w:val="16"/>
                <w:szCs w:val="16"/>
                <w:lang w:eastAsia="el-GR"/>
              </w:rPr>
            </w:pPr>
            <w:r>
              <w:rPr>
                <w:rFonts w:ascii="Calibri" w:hAnsi="Calibri"/>
                <w:sz w:val="16"/>
                <w:szCs w:val="16"/>
                <w:lang w:eastAsia="el-GR"/>
              </w:rPr>
              <w:t>60%</w:t>
            </w:r>
          </w:p>
          <w:p w:rsidR="00057C2F" w:rsidRDefault="00057C2F" w:rsidP="00346A1D">
            <w:pPr>
              <w:jc w:val="center"/>
              <w:rPr>
                <w:rFonts w:ascii="Calibri" w:hAnsi="Calibri"/>
                <w:sz w:val="16"/>
                <w:szCs w:val="16"/>
                <w:lang w:eastAsia="el-GR"/>
              </w:rPr>
            </w:pPr>
          </w:p>
          <w:p w:rsidR="00057C2F" w:rsidRDefault="00057C2F" w:rsidP="00346A1D">
            <w:pPr>
              <w:jc w:val="center"/>
              <w:rPr>
                <w:rFonts w:ascii="Calibri" w:hAnsi="Calibri"/>
                <w:sz w:val="16"/>
                <w:szCs w:val="16"/>
                <w:lang w:eastAsia="el-GR"/>
              </w:rPr>
            </w:pPr>
            <w:r>
              <w:rPr>
                <w:rFonts w:ascii="Calibri" w:hAnsi="Calibri"/>
                <w:sz w:val="16"/>
                <w:szCs w:val="16"/>
                <w:lang w:eastAsia="el-GR"/>
              </w:rPr>
              <w:t>100%</w:t>
            </w:r>
          </w:p>
          <w:p w:rsidR="00057C2F" w:rsidRDefault="00057C2F" w:rsidP="00346A1D">
            <w:pPr>
              <w:jc w:val="center"/>
              <w:rPr>
                <w:rFonts w:ascii="Calibri" w:hAnsi="Calibri"/>
                <w:sz w:val="16"/>
                <w:szCs w:val="16"/>
                <w:lang w:eastAsia="el-GR"/>
              </w:rPr>
            </w:pPr>
          </w:p>
          <w:p w:rsidR="00057C2F" w:rsidRDefault="00057C2F" w:rsidP="00346A1D">
            <w:pPr>
              <w:jc w:val="center"/>
              <w:rPr>
                <w:rFonts w:ascii="Calibri" w:hAnsi="Calibri"/>
                <w:sz w:val="16"/>
                <w:szCs w:val="16"/>
                <w:lang w:eastAsia="el-GR"/>
              </w:rPr>
            </w:pPr>
          </w:p>
          <w:p w:rsidR="00057C2F" w:rsidRDefault="00057C2F" w:rsidP="00346A1D">
            <w:pPr>
              <w:jc w:val="center"/>
              <w:rPr>
                <w:rFonts w:ascii="Calibri" w:hAnsi="Calibri"/>
                <w:sz w:val="16"/>
                <w:szCs w:val="16"/>
                <w:lang w:eastAsia="el-GR"/>
              </w:rPr>
            </w:pPr>
            <w:r>
              <w:rPr>
                <w:rFonts w:ascii="Calibri" w:hAnsi="Calibri"/>
                <w:sz w:val="16"/>
                <w:szCs w:val="16"/>
                <w:lang w:eastAsia="el-GR"/>
              </w:rPr>
              <w:t>100%</w:t>
            </w:r>
          </w:p>
          <w:p w:rsidR="00057C2F" w:rsidRDefault="00057C2F" w:rsidP="00346A1D">
            <w:pPr>
              <w:jc w:val="center"/>
              <w:rPr>
                <w:rFonts w:ascii="Calibri" w:hAnsi="Calibri"/>
                <w:sz w:val="16"/>
                <w:szCs w:val="16"/>
                <w:lang w:eastAsia="el-GR"/>
              </w:rPr>
            </w:pPr>
          </w:p>
          <w:p w:rsidR="00204D7F" w:rsidRPr="00C4625C" w:rsidRDefault="00204D7F" w:rsidP="00346A1D">
            <w:pPr>
              <w:jc w:val="center"/>
              <w:rPr>
                <w:rFonts w:ascii="Calibri" w:hAnsi="Calibri"/>
                <w:sz w:val="16"/>
                <w:szCs w:val="16"/>
                <w:lang w:eastAsia="el-GR"/>
              </w:rPr>
            </w:pPr>
          </w:p>
        </w:tc>
      </w:tr>
      <w:tr w:rsidR="003511B3" w:rsidRPr="00C4625C" w:rsidTr="00346A1D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CD" w:rsidRDefault="00A47F1D" w:rsidP="00346A1D">
            <w:pPr>
              <w:jc w:val="both"/>
              <w:rPr>
                <w:rFonts w:ascii="Calibri" w:hAnsi="Calibri"/>
                <w:sz w:val="16"/>
                <w:szCs w:val="16"/>
                <w:lang w:eastAsia="el-GR"/>
              </w:rPr>
            </w:pPr>
            <w:r>
              <w:rPr>
                <w:rFonts w:ascii="Calibri" w:hAnsi="Calibri"/>
                <w:b/>
                <w:sz w:val="16"/>
                <w:szCs w:val="16"/>
                <w:lang w:eastAsia="el-GR"/>
              </w:rPr>
              <w:t>γ</w:t>
            </w:r>
            <w:r w:rsidR="003511B3" w:rsidRPr="003511B3">
              <w:rPr>
                <w:rFonts w:ascii="Calibri" w:hAnsi="Calibri"/>
                <w:b/>
                <w:sz w:val="16"/>
                <w:szCs w:val="16"/>
                <w:lang w:eastAsia="el-GR"/>
              </w:rPr>
              <w:t>. ΝΟΣΟΚΟΜΕΙΑΚΟ ΕΠΙΔΟΜΑ</w:t>
            </w:r>
            <w:r w:rsidR="003511B3" w:rsidRPr="003511B3">
              <w:rPr>
                <w:rFonts w:ascii="Calibri" w:hAnsi="Calibri"/>
                <w:sz w:val="16"/>
                <w:szCs w:val="16"/>
                <w:lang w:eastAsia="el-GR"/>
              </w:rPr>
              <w:t xml:space="preserve"> </w:t>
            </w:r>
            <w:r w:rsidR="003511B3" w:rsidRPr="003511B3">
              <w:rPr>
                <w:rFonts w:ascii="Calibri" w:hAnsi="Calibri"/>
                <w:b/>
                <w:sz w:val="16"/>
                <w:szCs w:val="16"/>
                <w:lang w:eastAsia="el-GR"/>
              </w:rPr>
              <w:t>(ΑΝΩΤΑΤΟ ΗΜΕΡΗΣΙΟ ΠΟΣΟ ΚΑΛΥΨΗΣ ΑΝΑ ΑΤΟΜΟ)</w:t>
            </w:r>
            <w:r w:rsidR="003511B3" w:rsidRPr="003511B3">
              <w:rPr>
                <w:rFonts w:ascii="Calibri" w:hAnsi="Calibri"/>
                <w:sz w:val="16"/>
                <w:szCs w:val="16"/>
                <w:lang w:eastAsia="el-GR"/>
              </w:rPr>
              <w:t xml:space="preserve"> </w:t>
            </w:r>
          </w:p>
          <w:p w:rsidR="00CA14CD" w:rsidRDefault="003511B3" w:rsidP="00346A1D">
            <w:pPr>
              <w:jc w:val="both"/>
              <w:rPr>
                <w:rFonts w:ascii="Calibri" w:hAnsi="Calibri"/>
                <w:sz w:val="16"/>
                <w:szCs w:val="16"/>
                <w:lang w:eastAsia="el-GR"/>
              </w:rPr>
            </w:pPr>
            <w:r>
              <w:rPr>
                <w:rFonts w:ascii="Calibri" w:hAnsi="Calibri"/>
                <w:sz w:val="16"/>
                <w:szCs w:val="16"/>
                <w:lang w:eastAsia="el-GR"/>
              </w:rPr>
              <w:t>(</w:t>
            </w:r>
            <w:r w:rsidRPr="003511B3">
              <w:rPr>
                <w:rFonts w:ascii="Calibri" w:hAnsi="Calibri"/>
                <w:sz w:val="16"/>
                <w:szCs w:val="16"/>
                <w:lang w:eastAsia="el-GR"/>
              </w:rPr>
              <w:t>εξαιτίας ασθενείας, ατυχήματος</w:t>
            </w:r>
            <w:r>
              <w:rPr>
                <w:rFonts w:ascii="Calibri" w:hAnsi="Calibri"/>
                <w:sz w:val="16"/>
                <w:szCs w:val="16"/>
                <w:lang w:eastAsia="el-GR"/>
              </w:rPr>
              <w:t>,</w:t>
            </w:r>
            <w:r w:rsidRPr="003511B3">
              <w:rPr>
                <w:rFonts w:ascii="Calibri" w:hAnsi="Calibri"/>
                <w:sz w:val="16"/>
                <w:szCs w:val="16"/>
                <w:lang w:eastAsia="el-GR"/>
              </w:rPr>
              <w:t xml:space="preserve"> εξαιρείται ο τοκετός)  </w:t>
            </w:r>
          </w:p>
          <w:p w:rsidR="003511B3" w:rsidRPr="00C4625C" w:rsidRDefault="003511B3" w:rsidP="00346A1D">
            <w:pPr>
              <w:jc w:val="both"/>
              <w:rPr>
                <w:rFonts w:ascii="Calibri" w:hAnsi="Calibri"/>
                <w:sz w:val="16"/>
                <w:szCs w:val="16"/>
                <w:lang w:eastAsia="el-GR"/>
              </w:rPr>
            </w:pPr>
            <w:r w:rsidRPr="00C4625C">
              <w:rPr>
                <w:rFonts w:ascii="Calibri" w:hAnsi="Calibri"/>
                <w:sz w:val="16"/>
                <w:szCs w:val="16"/>
                <w:lang w:eastAsia="el-GR"/>
              </w:rPr>
              <w:t>– από την 1η – και για ανώτατο χρονικό διάστημα νοσηλείας  τις  45 ημέρες για κάθε περιστατικό.</w:t>
            </w:r>
          </w:p>
          <w:p w:rsidR="003511B3" w:rsidRDefault="003511B3" w:rsidP="00346A1D">
            <w:pPr>
              <w:jc w:val="both"/>
              <w:rPr>
                <w:rFonts w:ascii="Calibri" w:hAnsi="Calibri"/>
                <w:sz w:val="16"/>
                <w:szCs w:val="16"/>
                <w:lang w:eastAsia="el-GR"/>
              </w:rPr>
            </w:pPr>
            <w:r w:rsidRPr="00C4625C">
              <w:rPr>
                <w:rFonts w:ascii="Calibri" w:hAnsi="Calibri"/>
                <w:b/>
                <w:bCs/>
                <w:sz w:val="16"/>
                <w:szCs w:val="16"/>
                <w:u w:val="single"/>
                <w:lang w:eastAsia="el-GR"/>
              </w:rPr>
              <w:t>Σημείωση</w:t>
            </w:r>
            <w:r w:rsidRPr="00C4625C">
              <w:rPr>
                <w:rFonts w:ascii="Calibri" w:hAnsi="Calibri"/>
                <w:b/>
                <w:bCs/>
                <w:sz w:val="16"/>
                <w:szCs w:val="16"/>
                <w:lang w:eastAsia="el-GR"/>
              </w:rPr>
              <w:t xml:space="preserve"> : </w:t>
            </w:r>
            <w:r w:rsidRPr="00C4625C">
              <w:rPr>
                <w:rFonts w:ascii="Calibri" w:hAnsi="Calibri"/>
                <w:sz w:val="16"/>
                <w:szCs w:val="16"/>
                <w:lang w:eastAsia="el-GR"/>
              </w:rPr>
              <w:t>Η παροχή αυτή ενεργοποιείται μόνο στην περίπτωση που δεν καταβάλλεται αποζημίωση για δαπάνες, για το ίδιο γεγονός, από την κάλυψη «Νοσοκομειακή Περίθαλψη»</w:t>
            </w:r>
          </w:p>
          <w:p w:rsidR="000808A8" w:rsidRPr="00C4625C" w:rsidRDefault="000808A8" w:rsidP="00346A1D">
            <w:pPr>
              <w:jc w:val="both"/>
              <w:rPr>
                <w:rFonts w:ascii="Calibri" w:hAnsi="Calibri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B3" w:rsidRPr="00C4625C" w:rsidRDefault="003511B3" w:rsidP="00346A1D">
            <w:pPr>
              <w:jc w:val="center"/>
              <w:rPr>
                <w:rFonts w:ascii="Calibri" w:hAnsi="Calibri"/>
                <w:sz w:val="16"/>
                <w:szCs w:val="16"/>
                <w:lang w:val="en-US" w:eastAsia="el-GR"/>
              </w:rPr>
            </w:pPr>
            <w:r w:rsidRPr="00C4625C">
              <w:rPr>
                <w:rFonts w:ascii="Calibri" w:hAnsi="Calibri"/>
                <w:sz w:val="16"/>
                <w:szCs w:val="16"/>
                <w:lang w:eastAsia="el-GR"/>
              </w:rPr>
              <w:t>50</w:t>
            </w:r>
            <w:r w:rsidRPr="00C4625C">
              <w:rPr>
                <w:rFonts w:ascii="Calibri" w:hAnsi="Calibri"/>
                <w:sz w:val="16"/>
                <w:szCs w:val="16"/>
                <w:lang w:val="en-US" w:eastAsia="el-GR"/>
              </w:rPr>
              <w:t xml:space="preserve"> / 40</w:t>
            </w:r>
          </w:p>
          <w:p w:rsidR="003511B3" w:rsidRPr="00C4625C" w:rsidRDefault="003511B3" w:rsidP="00346A1D">
            <w:pPr>
              <w:jc w:val="center"/>
              <w:rPr>
                <w:rFonts w:ascii="Calibri" w:hAnsi="Calibri"/>
                <w:sz w:val="16"/>
                <w:szCs w:val="16"/>
                <w:lang w:eastAsia="el-GR"/>
              </w:rPr>
            </w:pPr>
          </w:p>
        </w:tc>
      </w:tr>
      <w:tr w:rsidR="003511B3" w:rsidRPr="00C4625C" w:rsidTr="00346A1D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CD" w:rsidRDefault="00A47F1D" w:rsidP="00346A1D">
            <w:pPr>
              <w:jc w:val="both"/>
              <w:rPr>
                <w:rFonts w:ascii="Calibri" w:hAnsi="Calibri"/>
                <w:b/>
                <w:sz w:val="16"/>
                <w:szCs w:val="16"/>
                <w:lang w:eastAsia="el-GR"/>
              </w:rPr>
            </w:pPr>
            <w:r>
              <w:rPr>
                <w:rFonts w:ascii="Calibri" w:hAnsi="Calibri"/>
                <w:b/>
                <w:sz w:val="16"/>
                <w:szCs w:val="16"/>
                <w:lang w:eastAsia="el-GR"/>
              </w:rPr>
              <w:t>δ</w:t>
            </w:r>
            <w:r w:rsidR="00CA14CD" w:rsidRPr="00CA14CD">
              <w:rPr>
                <w:rFonts w:ascii="Calibri" w:hAnsi="Calibri"/>
                <w:b/>
                <w:sz w:val="16"/>
                <w:szCs w:val="16"/>
                <w:lang w:eastAsia="el-GR"/>
              </w:rPr>
              <w:t>. ΧΕΙΡΟΥΡΓΙΚΟ ΕΠΙΔΟΜΑ (</w:t>
            </w:r>
            <w:r w:rsidR="00CA14CD">
              <w:rPr>
                <w:rFonts w:ascii="Calibri" w:hAnsi="Calibri"/>
                <w:b/>
                <w:sz w:val="16"/>
                <w:szCs w:val="16"/>
                <w:lang w:eastAsia="el-GR"/>
              </w:rPr>
              <w:t>ΠΟΣΟΣΤΟ ΕΠΙ ΤΙΣ % ΤΩΝ )</w:t>
            </w:r>
          </w:p>
          <w:p w:rsidR="00CA14CD" w:rsidRDefault="00CA14CD" w:rsidP="00346A1D">
            <w:pPr>
              <w:jc w:val="both"/>
              <w:rPr>
                <w:rFonts w:ascii="Calibri" w:hAnsi="Calibri"/>
                <w:sz w:val="16"/>
                <w:szCs w:val="16"/>
                <w:lang w:eastAsia="el-GR"/>
              </w:rPr>
            </w:pPr>
            <w:r>
              <w:rPr>
                <w:rFonts w:ascii="Calibri" w:hAnsi="Calibri"/>
                <w:sz w:val="16"/>
                <w:szCs w:val="16"/>
                <w:lang w:eastAsia="el-GR"/>
              </w:rPr>
              <w:t>Σ</w:t>
            </w:r>
            <w:r w:rsidRPr="00CA14CD">
              <w:rPr>
                <w:rFonts w:ascii="Calibri" w:hAnsi="Calibri"/>
                <w:sz w:val="16"/>
                <w:szCs w:val="16"/>
                <w:lang w:eastAsia="el-GR"/>
              </w:rPr>
              <w:t xml:space="preserve">ύμφωνα με πίνακα βαρύτητας χειρουργικών επεμβάσεων και ανεξάρτητα από το ύψος της πραγματικής χειρουργικής δαπάνης. </w:t>
            </w:r>
            <w:r>
              <w:rPr>
                <w:rFonts w:ascii="Calibri" w:hAnsi="Calibri"/>
                <w:sz w:val="16"/>
                <w:szCs w:val="16"/>
                <w:lang w:eastAsia="el-GR"/>
              </w:rPr>
              <w:t xml:space="preserve">Εάν </w:t>
            </w:r>
            <w:r w:rsidR="003511B3" w:rsidRPr="00C4625C">
              <w:rPr>
                <w:rFonts w:ascii="Calibri" w:hAnsi="Calibri"/>
                <w:sz w:val="16"/>
                <w:szCs w:val="16"/>
                <w:lang w:eastAsia="el-GR"/>
              </w:rPr>
              <w:t xml:space="preserve">νοσηλευθεί σε Νοσοκομείο ή Κλινική ως εσωτερικός ασθενής με μία τουλάχιστον διανυκτέρευση και υποβληθεί σε χειρουργική επέμβαση </w:t>
            </w:r>
            <w:r>
              <w:rPr>
                <w:rFonts w:ascii="Calibri" w:hAnsi="Calibri"/>
                <w:sz w:val="16"/>
                <w:szCs w:val="16"/>
                <w:lang w:eastAsia="el-GR"/>
              </w:rPr>
              <w:t xml:space="preserve"> εξαιτίας ασθενείας- ατυχήματος.</w:t>
            </w:r>
          </w:p>
          <w:p w:rsidR="003511B3" w:rsidRDefault="003511B3" w:rsidP="00346A1D">
            <w:pPr>
              <w:jc w:val="both"/>
              <w:rPr>
                <w:rFonts w:ascii="Calibri" w:hAnsi="Calibri"/>
                <w:sz w:val="16"/>
                <w:szCs w:val="16"/>
                <w:lang w:eastAsia="el-GR"/>
              </w:rPr>
            </w:pPr>
            <w:r w:rsidRPr="00C4625C">
              <w:rPr>
                <w:rFonts w:ascii="Calibri" w:hAnsi="Calibri"/>
                <w:b/>
                <w:bCs/>
                <w:sz w:val="16"/>
                <w:szCs w:val="16"/>
                <w:u w:val="single"/>
                <w:lang w:eastAsia="el-GR"/>
              </w:rPr>
              <w:t>Σημείωση</w:t>
            </w:r>
            <w:r w:rsidRPr="00C4625C">
              <w:rPr>
                <w:rFonts w:ascii="Calibri" w:hAnsi="Calibri"/>
                <w:b/>
                <w:bCs/>
                <w:sz w:val="16"/>
                <w:szCs w:val="16"/>
                <w:lang w:eastAsia="el-GR"/>
              </w:rPr>
              <w:t xml:space="preserve"> :</w:t>
            </w:r>
            <w:r w:rsidRPr="00C4625C">
              <w:rPr>
                <w:rFonts w:ascii="Calibri" w:hAnsi="Calibri"/>
                <w:sz w:val="16"/>
                <w:szCs w:val="16"/>
                <w:lang w:eastAsia="el-GR"/>
              </w:rPr>
              <w:t xml:space="preserve"> Η παροχή αυτή ενεργοποιείται μόνο στην περίπτωση που δεν καταβάλλεται αποζημίωση για δαπάνες, για το ίδιο γεγονός, από την κάλυψη «Νοσοκομειακή Περίθαλψη»</w:t>
            </w:r>
          </w:p>
          <w:p w:rsidR="000808A8" w:rsidRPr="00C4625C" w:rsidRDefault="000808A8" w:rsidP="00346A1D">
            <w:pPr>
              <w:jc w:val="both"/>
              <w:rPr>
                <w:rFonts w:ascii="Calibri" w:hAnsi="Calibri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B3" w:rsidRPr="00C4625C" w:rsidRDefault="003511B3" w:rsidP="00346A1D">
            <w:pPr>
              <w:jc w:val="center"/>
              <w:rPr>
                <w:rFonts w:ascii="Calibri" w:hAnsi="Calibri"/>
                <w:sz w:val="16"/>
                <w:szCs w:val="16"/>
                <w:lang w:val="en-US" w:eastAsia="el-GR"/>
              </w:rPr>
            </w:pPr>
            <w:r w:rsidRPr="00C4625C">
              <w:rPr>
                <w:rFonts w:ascii="Calibri" w:hAnsi="Calibri"/>
                <w:sz w:val="16"/>
                <w:szCs w:val="16"/>
                <w:lang w:eastAsia="el-GR"/>
              </w:rPr>
              <w:t>2.</w:t>
            </w:r>
            <w:r w:rsidRPr="00C4625C">
              <w:rPr>
                <w:rFonts w:ascii="Calibri" w:hAnsi="Calibri"/>
                <w:sz w:val="16"/>
                <w:szCs w:val="16"/>
                <w:lang w:val="en-US" w:eastAsia="el-GR"/>
              </w:rPr>
              <w:t>0</w:t>
            </w:r>
            <w:r w:rsidRPr="00C4625C">
              <w:rPr>
                <w:rFonts w:ascii="Calibri" w:hAnsi="Calibri"/>
                <w:sz w:val="16"/>
                <w:szCs w:val="16"/>
                <w:lang w:eastAsia="el-GR"/>
              </w:rPr>
              <w:t>00</w:t>
            </w:r>
            <w:r w:rsidRPr="00C4625C">
              <w:rPr>
                <w:rFonts w:ascii="Calibri" w:hAnsi="Calibri"/>
                <w:sz w:val="16"/>
                <w:szCs w:val="16"/>
                <w:lang w:val="en-US" w:eastAsia="el-GR"/>
              </w:rPr>
              <w:t xml:space="preserve"> / </w:t>
            </w:r>
            <w:r w:rsidRPr="00C4625C">
              <w:rPr>
                <w:rFonts w:ascii="Calibri" w:hAnsi="Calibri"/>
                <w:sz w:val="16"/>
                <w:szCs w:val="16"/>
                <w:lang w:eastAsia="el-GR"/>
              </w:rPr>
              <w:t>1.250</w:t>
            </w:r>
          </w:p>
        </w:tc>
      </w:tr>
      <w:tr w:rsidR="00F158F6" w:rsidRPr="00F158F6" w:rsidTr="002C4885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F6" w:rsidRPr="00E17975" w:rsidRDefault="00F158F6" w:rsidP="00F158F6">
            <w:pPr>
              <w:spacing w:after="200" w:line="276" w:lineRule="auto"/>
              <w:contextualSpacing/>
              <w:jc w:val="both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17975">
              <w:rPr>
                <w:rFonts w:ascii="Calibri" w:eastAsia="Calibri" w:hAnsi="Calibri"/>
                <w:b/>
                <w:sz w:val="16"/>
                <w:szCs w:val="16"/>
              </w:rPr>
              <w:t>Πρόγραμμα «ΑΤΕ Άμεσης Βοηθείας»</w:t>
            </w:r>
            <w:r w:rsidRPr="00E17975">
              <w:rPr>
                <w:rFonts w:ascii="Calibri" w:eastAsia="Calibri" w:hAnsi="Calibri"/>
                <w:b/>
                <w:sz w:val="16"/>
                <w:szCs w:val="16"/>
              </w:rPr>
              <w:tab/>
            </w:r>
          </w:p>
          <w:p w:rsidR="00F158F6" w:rsidRPr="00F158F6" w:rsidRDefault="00F158F6" w:rsidP="00F158F6">
            <w:pPr>
              <w:contextualSpacing/>
              <w:jc w:val="both"/>
              <w:rPr>
                <w:rFonts w:ascii="Calibri" w:hAnsi="Calibri"/>
                <w:sz w:val="16"/>
                <w:szCs w:val="16"/>
                <w:lang w:eastAsia="el-GR"/>
              </w:rPr>
            </w:pPr>
            <w:r w:rsidRPr="00E17975">
              <w:rPr>
                <w:rFonts w:ascii="Calibri" w:eastAsia="Calibri" w:hAnsi="Calibri"/>
                <w:sz w:val="16"/>
                <w:szCs w:val="16"/>
              </w:rPr>
              <w:t>Ολοκληρωμένο Πρόγραμμα Άμεσης Βοηθείας για την αντιμετώπιση επείγοντος περιστατικού του Ασφαλισμένου, που περιλαμβάνει: υπηρεσία Επείγουσας Αερομεταφοράς, Προνόμια σε Συμβεβλημένα Νοσοκομεία και Κλινικές με την ΑΤΕ Ασφαλιστική, καθώς και Συντονιστικό Τηλεφωνικό Κέντρο Άμεσης Βοηθείας (βλέπε Παράρτημα Προνόμια, Παροχές και Όρους του Προγράμματος).</w:t>
            </w:r>
          </w:p>
        </w:tc>
      </w:tr>
    </w:tbl>
    <w:p w:rsidR="00BF55B4" w:rsidRPr="00975007" w:rsidRDefault="00BF55B4" w:rsidP="00BF55B4">
      <w:pPr>
        <w:rPr>
          <w:rFonts w:ascii="Calibri" w:hAnsi="Calibri"/>
          <w:sz w:val="24"/>
          <w:szCs w:val="24"/>
        </w:rPr>
        <w:sectPr w:rsidR="00BF55B4" w:rsidRPr="00975007" w:rsidSect="00C0013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080" w:bottom="1440" w:left="1080" w:header="720" w:footer="720" w:gutter="0"/>
          <w:pgNumType w:start="0"/>
          <w:cols w:space="720"/>
          <w:titlePg/>
          <w:docGrid w:linePitch="272"/>
        </w:sectPr>
      </w:pPr>
    </w:p>
    <w:tbl>
      <w:tblPr>
        <w:tblW w:w="0" w:type="auto"/>
        <w:tblInd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</w:tblGrid>
      <w:tr w:rsidR="000F343D" w:rsidRPr="00C2012B" w:rsidTr="00C2012B">
        <w:trPr>
          <w:trHeight w:val="422"/>
        </w:trPr>
        <w:tc>
          <w:tcPr>
            <w:tcW w:w="2126" w:type="dxa"/>
            <w:shd w:val="clear" w:color="auto" w:fill="auto"/>
          </w:tcPr>
          <w:p w:rsidR="000F343D" w:rsidRPr="0023331C" w:rsidRDefault="000F2734" w:rsidP="00C2012B">
            <w:pPr>
              <w:ind w:right="-766"/>
              <w:rPr>
                <w:sz w:val="18"/>
                <w:szCs w:val="18"/>
              </w:rPr>
            </w:pPr>
            <w:r w:rsidRPr="00B16DEC">
              <w:rPr>
                <w:sz w:val="18"/>
                <w:szCs w:val="18"/>
              </w:rPr>
              <w:lastRenderedPageBreak/>
              <w:tab/>
            </w:r>
            <w:r w:rsidRPr="00B16DEC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</w:tc>
      </w:tr>
    </w:tbl>
    <w:p w:rsidR="000F2734" w:rsidRPr="0023331C" w:rsidRDefault="000F2734" w:rsidP="000F343D">
      <w:pPr>
        <w:ind w:left="4320" w:right="-766" w:firstLine="720"/>
        <w:rPr>
          <w:rFonts w:ascii="Calibri" w:hAnsi="Calibri"/>
          <w:b/>
          <w:sz w:val="22"/>
          <w:szCs w:val="22"/>
        </w:rPr>
      </w:pPr>
      <w:r w:rsidRPr="00985E0F">
        <w:rPr>
          <w:rFonts w:ascii="Calibri" w:hAnsi="Calibri"/>
          <w:b/>
          <w:sz w:val="22"/>
          <w:szCs w:val="22"/>
        </w:rPr>
        <w:t>ΟΜΑΔΙΚΕΣ ΑΣΦΑΛΙΣΕΙΣ</w:t>
      </w:r>
    </w:p>
    <w:p w:rsidR="000F2734" w:rsidRPr="00985E0F" w:rsidRDefault="000F2734" w:rsidP="000F2734">
      <w:pPr>
        <w:rPr>
          <w:rFonts w:ascii="Calibri" w:hAnsi="Calibri"/>
          <w:b/>
          <w:sz w:val="22"/>
          <w:szCs w:val="22"/>
        </w:rPr>
      </w:pPr>
      <w:r w:rsidRPr="005F056E">
        <w:rPr>
          <w:rFonts w:ascii="Calibri" w:hAnsi="Calibri"/>
          <w:b/>
          <w:sz w:val="16"/>
          <w:szCs w:val="16"/>
        </w:rPr>
        <w:tab/>
      </w:r>
      <w:r w:rsidRPr="005F056E">
        <w:rPr>
          <w:rFonts w:ascii="Calibri" w:hAnsi="Calibri"/>
          <w:b/>
          <w:sz w:val="16"/>
          <w:szCs w:val="16"/>
        </w:rPr>
        <w:tab/>
        <w:t xml:space="preserve">     </w:t>
      </w:r>
      <w:r w:rsidRPr="005F056E">
        <w:rPr>
          <w:rFonts w:ascii="Calibri" w:hAnsi="Calibri"/>
          <w:b/>
          <w:sz w:val="16"/>
          <w:szCs w:val="16"/>
        </w:rPr>
        <w:tab/>
      </w:r>
      <w:r w:rsidRPr="005F056E">
        <w:rPr>
          <w:rFonts w:ascii="Calibri" w:hAnsi="Calibri"/>
          <w:b/>
          <w:sz w:val="16"/>
          <w:szCs w:val="16"/>
        </w:rPr>
        <w:tab/>
      </w:r>
      <w:r w:rsidRPr="005F056E">
        <w:rPr>
          <w:rFonts w:ascii="Calibri" w:hAnsi="Calibri"/>
          <w:b/>
          <w:sz w:val="16"/>
          <w:szCs w:val="16"/>
        </w:rPr>
        <w:tab/>
      </w:r>
      <w:r w:rsidRPr="005F056E">
        <w:rPr>
          <w:rFonts w:ascii="Calibri" w:hAnsi="Calibri"/>
          <w:b/>
          <w:sz w:val="16"/>
          <w:szCs w:val="16"/>
        </w:rPr>
        <w:tab/>
      </w:r>
      <w:r w:rsidRPr="005F056E">
        <w:rPr>
          <w:rFonts w:ascii="Calibri" w:hAnsi="Calibri"/>
          <w:b/>
          <w:sz w:val="16"/>
          <w:szCs w:val="16"/>
        </w:rPr>
        <w:tab/>
      </w:r>
      <w:r w:rsidRPr="00985E0F">
        <w:rPr>
          <w:rFonts w:ascii="Calibri" w:hAnsi="Calibri"/>
          <w:b/>
          <w:sz w:val="22"/>
          <w:szCs w:val="22"/>
        </w:rPr>
        <w:t xml:space="preserve">      ΖΩΗΣ &amp; ΥΓΕΙΑΣ</w:t>
      </w:r>
    </w:p>
    <w:p w:rsidR="000F2734" w:rsidRPr="005F056E" w:rsidRDefault="000F2734" w:rsidP="000F2734">
      <w:pPr>
        <w:rPr>
          <w:rFonts w:ascii="Calibri" w:hAnsi="Calibri"/>
          <w:b/>
          <w:sz w:val="16"/>
          <w:szCs w:val="16"/>
        </w:rPr>
      </w:pPr>
      <w:r w:rsidRPr="005F056E">
        <w:rPr>
          <w:rFonts w:ascii="Calibri" w:hAnsi="Calibri"/>
          <w:sz w:val="18"/>
          <w:szCs w:val="18"/>
        </w:rPr>
        <w:tab/>
      </w:r>
      <w:r w:rsidRPr="005F056E">
        <w:rPr>
          <w:rFonts w:ascii="Calibri" w:hAnsi="Calibri"/>
          <w:sz w:val="18"/>
          <w:szCs w:val="18"/>
        </w:rPr>
        <w:tab/>
      </w:r>
      <w:r w:rsidRPr="005F056E">
        <w:rPr>
          <w:rFonts w:ascii="Calibri" w:hAnsi="Calibri"/>
          <w:sz w:val="18"/>
          <w:szCs w:val="18"/>
        </w:rPr>
        <w:tab/>
      </w:r>
      <w:r w:rsidRPr="005F056E">
        <w:rPr>
          <w:rFonts w:ascii="Calibri" w:hAnsi="Calibri"/>
          <w:sz w:val="18"/>
          <w:szCs w:val="18"/>
        </w:rPr>
        <w:tab/>
      </w:r>
      <w:r w:rsidRPr="005F056E">
        <w:rPr>
          <w:rFonts w:ascii="Calibri" w:hAnsi="Calibri"/>
          <w:sz w:val="18"/>
          <w:szCs w:val="18"/>
        </w:rPr>
        <w:tab/>
      </w:r>
      <w:r w:rsidRPr="00985E0F">
        <w:rPr>
          <w:rFonts w:ascii="Calibri" w:hAnsi="Calibri"/>
          <w:b/>
        </w:rPr>
        <w:t xml:space="preserve">ΑΙΤΗΣΗ ΣΥΜΜΕΤΟΧΗΣ </w:t>
      </w:r>
      <w:r w:rsidRPr="005F056E">
        <w:rPr>
          <w:rFonts w:ascii="Calibri" w:hAnsi="Calibri"/>
          <w:b/>
          <w:sz w:val="16"/>
          <w:szCs w:val="16"/>
        </w:rPr>
        <w:t xml:space="preserve">: </w:t>
      </w:r>
      <w:r w:rsidRPr="00985E0F">
        <w:rPr>
          <w:rFonts w:ascii="Calibri" w:hAnsi="Calibri"/>
          <w:b/>
          <w:sz w:val="18"/>
          <w:szCs w:val="18"/>
        </w:rPr>
        <w:t>Στο Ομαδικό Ασφαλιστήριο</w:t>
      </w:r>
      <w:r w:rsidRPr="005F056E">
        <w:rPr>
          <w:rFonts w:ascii="Calibri" w:hAnsi="Calibri"/>
          <w:b/>
          <w:sz w:val="16"/>
          <w:szCs w:val="16"/>
        </w:rPr>
        <w:t xml:space="preserve"> </w:t>
      </w:r>
      <w:r w:rsidRPr="005F056E">
        <w:rPr>
          <w:rFonts w:ascii="Calibri" w:hAnsi="Calibri"/>
          <w:b/>
        </w:rPr>
        <w:t>Νο 1416</w:t>
      </w:r>
    </w:p>
    <w:p w:rsidR="000F2734" w:rsidRPr="005F056E" w:rsidRDefault="000F2734" w:rsidP="000F2734">
      <w:pPr>
        <w:rPr>
          <w:rFonts w:ascii="Calibri" w:hAnsi="Calibri"/>
          <w:b/>
          <w:sz w:val="16"/>
          <w:szCs w:val="16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1"/>
        <w:gridCol w:w="222"/>
        <w:gridCol w:w="419"/>
        <w:gridCol w:w="353"/>
        <w:gridCol w:w="376"/>
        <w:gridCol w:w="403"/>
        <w:gridCol w:w="355"/>
        <w:gridCol w:w="425"/>
        <w:gridCol w:w="3828"/>
      </w:tblGrid>
      <w:tr w:rsidR="000F2734" w:rsidRPr="005F056E" w:rsidTr="00434CA4">
        <w:tc>
          <w:tcPr>
            <w:tcW w:w="20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2734" w:rsidRPr="005F056E" w:rsidRDefault="000F2734" w:rsidP="00434CA4">
            <w:pPr>
              <w:tabs>
                <w:tab w:val="left" w:pos="1553"/>
              </w:tabs>
              <w:ind w:right="-29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5F056E">
              <w:rPr>
                <w:rFonts w:ascii="Calibri" w:hAnsi="Calibri"/>
                <w:b/>
                <w:sz w:val="24"/>
                <w:szCs w:val="24"/>
              </w:rPr>
              <w:t>ΠΡΟΓΡΑΜΜΑ :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734" w:rsidRPr="005F056E" w:rsidRDefault="000F2734" w:rsidP="00434CA4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34" w:rsidRPr="005F056E" w:rsidRDefault="000F2734" w:rsidP="00434CA4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F056E">
              <w:rPr>
                <w:rFonts w:ascii="Calibri" w:hAnsi="Calibri"/>
                <w:b/>
                <w:sz w:val="28"/>
                <w:szCs w:val="28"/>
              </w:rPr>
              <w:t>Α</w:t>
            </w: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0F2734" w:rsidRPr="005F056E" w:rsidRDefault="000F2734" w:rsidP="00434CA4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F056E">
              <w:rPr>
                <w:rFonts w:ascii="Calibri" w:hAnsi="Calibri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734" w:rsidRPr="005F056E" w:rsidRDefault="000F2734" w:rsidP="00434CA4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F056E">
              <w:rPr>
                <w:rFonts w:ascii="Calibri" w:hAnsi="Calibri"/>
                <w:b/>
                <w:sz w:val="28"/>
                <w:szCs w:val="28"/>
              </w:rPr>
              <w:t>ή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34" w:rsidRPr="005F056E" w:rsidRDefault="000F2734" w:rsidP="00434CA4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F056E">
              <w:rPr>
                <w:rFonts w:ascii="Calibri" w:hAnsi="Calibri"/>
                <w:b/>
                <w:sz w:val="28"/>
                <w:szCs w:val="28"/>
              </w:rPr>
              <w:t>Β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:rsidR="000F2734" w:rsidRPr="005F056E" w:rsidRDefault="000F2734" w:rsidP="00434CA4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734" w:rsidRPr="005F056E" w:rsidRDefault="000F2734" w:rsidP="00434CA4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2734" w:rsidRPr="005F056E" w:rsidRDefault="000F2734" w:rsidP="00434CA4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5F056E">
              <w:rPr>
                <w:rFonts w:ascii="Calibri" w:hAnsi="Calibri"/>
                <w:b/>
                <w:sz w:val="16"/>
                <w:szCs w:val="16"/>
              </w:rPr>
              <w:t xml:space="preserve">ΕΠΙΛΕΞΤΕ 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ΜΕ </w:t>
            </w:r>
            <w:r w:rsidRPr="006403D7">
              <w:rPr>
                <w:rFonts w:ascii="Calibri" w:hAnsi="Calibri"/>
                <w:b/>
                <w:sz w:val="24"/>
                <w:szCs w:val="24"/>
              </w:rPr>
              <w:t>Χ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5F056E">
              <w:rPr>
                <w:rFonts w:ascii="Calibri" w:hAnsi="Calibri"/>
                <w:b/>
                <w:sz w:val="16"/>
                <w:szCs w:val="16"/>
              </w:rPr>
              <w:t>ΠΟΙΟ ΠΡΟΓΡΑΜΜΑ ΕΠΙΘΥΜΕΙΤΕ</w:t>
            </w:r>
          </w:p>
        </w:tc>
      </w:tr>
    </w:tbl>
    <w:p w:rsidR="000F2734" w:rsidRPr="005F056E" w:rsidRDefault="000F2734" w:rsidP="00E5773C">
      <w:pPr>
        <w:numPr>
          <w:ilvl w:val="0"/>
          <w:numId w:val="14"/>
        </w:numPr>
        <w:rPr>
          <w:rFonts w:ascii="Calibri" w:hAnsi="Calibri"/>
          <w:b/>
          <w:sz w:val="16"/>
          <w:szCs w:val="16"/>
        </w:rPr>
      </w:pPr>
      <w:r w:rsidRPr="005F056E">
        <w:rPr>
          <w:rFonts w:ascii="Calibri" w:hAnsi="Calibri"/>
          <w:b/>
          <w:sz w:val="16"/>
          <w:szCs w:val="16"/>
        </w:rPr>
        <w:t>ΣΤΟΙΧΕΙΑ ΑΣΦΑΛΙΣΜΕΝΟΥ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268"/>
        <w:gridCol w:w="3969"/>
      </w:tblGrid>
      <w:tr w:rsidR="000F2734" w:rsidRPr="005F056E" w:rsidTr="00D0579A">
        <w:trPr>
          <w:trHeight w:val="321"/>
        </w:trPr>
        <w:tc>
          <w:tcPr>
            <w:tcW w:w="9180" w:type="dxa"/>
            <w:gridSpan w:val="3"/>
            <w:shd w:val="clear" w:color="auto" w:fill="auto"/>
            <w:vAlign w:val="center"/>
          </w:tcPr>
          <w:p w:rsidR="000F2734" w:rsidRPr="005F056E" w:rsidRDefault="000F2734" w:rsidP="001B42B7">
            <w:pPr>
              <w:rPr>
                <w:rFonts w:ascii="Calibri" w:hAnsi="Calibri"/>
                <w:b/>
                <w:sz w:val="16"/>
                <w:szCs w:val="16"/>
              </w:rPr>
            </w:pPr>
            <w:r w:rsidRPr="005F056E">
              <w:rPr>
                <w:rFonts w:ascii="Calibri" w:hAnsi="Calibri"/>
                <w:b/>
                <w:sz w:val="16"/>
                <w:szCs w:val="16"/>
              </w:rPr>
              <w:t>ΟΝΟΜΑΤΕΠΩΝΥΜΟ :</w:t>
            </w:r>
          </w:p>
        </w:tc>
      </w:tr>
      <w:tr w:rsidR="000F2734" w:rsidRPr="005F056E" w:rsidTr="00D0579A">
        <w:trPr>
          <w:trHeight w:val="283"/>
        </w:trPr>
        <w:tc>
          <w:tcPr>
            <w:tcW w:w="9180" w:type="dxa"/>
            <w:gridSpan w:val="3"/>
            <w:shd w:val="clear" w:color="auto" w:fill="auto"/>
            <w:vAlign w:val="center"/>
          </w:tcPr>
          <w:p w:rsidR="000F2734" w:rsidRPr="005F056E" w:rsidRDefault="000F2734" w:rsidP="001B42B7">
            <w:pPr>
              <w:rPr>
                <w:rFonts w:ascii="Calibri" w:hAnsi="Calibri"/>
                <w:b/>
                <w:sz w:val="16"/>
                <w:szCs w:val="16"/>
              </w:rPr>
            </w:pPr>
            <w:r w:rsidRPr="007001AA">
              <w:rPr>
                <w:rFonts w:ascii="Calibri" w:hAnsi="Calibri"/>
                <w:b/>
                <w:sz w:val="16"/>
                <w:szCs w:val="16"/>
              </w:rPr>
              <w:t>ΚΩΔ. ΠΕΛΑΤΗ /ΑΡΙΘ. ΜΗΤΡΩΟΥ  ΑΤΕ ΑΣΦΑΛΙΣΤΙΚΗΣ:</w:t>
            </w:r>
          </w:p>
        </w:tc>
      </w:tr>
      <w:tr w:rsidR="0051646F" w:rsidRPr="005F056E" w:rsidTr="00D0579A">
        <w:trPr>
          <w:trHeight w:val="283"/>
        </w:trPr>
        <w:tc>
          <w:tcPr>
            <w:tcW w:w="9180" w:type="dxa"/>
            <w:gridSpan w:val="3"/>
            <w:shd w:val="clear" w:color="auto" w:fill="auto"/>
            <w:vAlign w:val="center"/>
          </w:tcPr>
          <w:p w:rsidR="0051646F" w:rsidRPr="005F056E" w:rsidRDefault="0051646F" w:rsidP="001B42B7">
            <w:pPr>
              <w:rPr>
                <w:rFonts w:ascii="Calibri" w:hAnsi="Calibri"/>
                <w:b/>
                <w:sz w:val="16"/>
                <w:szCs w:val="16"/>
              </w:rPr>
            </w:pPr>
            <w:r w:rsidRPr="0051646F">
              <w:rPr>
                <w:rFonts w:ascii="Calibri" w:hAnsi="Calibri"/>
                <w:b/>
                <w:sz w:val="16"/>
                <w:szCs w:val="16"/>
              </w:rPr>
              <w:t>ΗΜΕΡΟΜΗΝΙΑ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ΛΗΞΗΣ ΠΡΟΓΡΑΜΜΑΤΟΣ </w:t>
            </w:r>
            <w:r w:rsidR="00233488">
              <w:rPr>
                <w:rFonts w:ascii="Calibri" w:hAnsi="Calibri"/>
                <w:b/>
                <w:sz w:val="16"/>
                <w:szCs w:val="16"/>
              </w:rPr>
              <w:t>ΑΠΟΧΩΡΗΣΗΣ</w:t>
            </w:r>
            <w:r>
              <w:rPr>
                <w:rFonts w:ascii="Calibri" w:hAnsi="Calibri"/>
                <w:b/>
                <w:sz w:val="16"/>
                <w:szCs w:val="16"/>
              </w:rPr>
              <w:t>:</w:t>
            </w:r>
          </w:p>
        </w:tc>
      </w:tr>
      <w:tr w:rsidR="00EC6F18" w:rsidRPr="002108BF" w:rsidTr="00D0579A">
        <w:trPr>
          <w:trHeight w:val="307"/>
        </w:trPr>
        <w:tc>
          <w:tcPr>
            <w:tcW w:w="2943" w:type="dxa"/>
            <w:shd w:val="clear" w:color="auto" w:fill="auto"/>
            <w:vAlign w:val="center"/>
          </w:tcPr>
          <w:p w:rsidR="00EC6F18" w:rsidRPr="002108BF" w:rsidRDefault="00EC6F18" w:rsidP="005267E7">
            <w:pPr>
              <w:rPr>
                <w:rFonts w:ascii="Calibri" w:hAnsi="Calibri"/>
                <w:b/>
                <w:sz w:val="16"/>
                <w:szCs w:val="16"/>
              </w:rPr>
            </w:pPr>
            <w:r w:rsidRPr="002108BF">
              <w:rPr>
                <w:rFonts w:ascii="Calibri" w:hAnsi="Calibri"/>
                <w:b/>
                <w:sz w:val="16"/>
                <w:szCs w:val="16"/>
              </w:rPr>
              <w:t>Α</w:t>
            </w:r>
            <w:r w:rsidR="005267E7" w:rsidRPr="002108BF">
              <w:rPr>
                <w:rFonts w:ascii="Calibri" w:hAnsi="Calibri"/>
                <w:b/>
                <w:sz w:val="16"/>
                <w:szCs w:val="16"/>
              </w:rPr>
              <w:t xml:space="preserve">. </w:t>
            </w:r>
            <w:r w:rsidRPr="002108BF">
              <w:rPr>
                <w:rFonts w:ascii="Calibri" w:hAnsi="Calibri"/>
                <w:b/>
                <w:sz w:val="16"/>
                <w:szCs w:val="16"/>
              </w:rPr>
              <w:t>Φ</w:t>
            </w:r>
            <w:r w:rsidR="005267E7" w:rsidRPr="002108BF">
              <w:rPr>
                <w:rFonts w:ascii="Calibri" w:hAnsi="Calibri"/>
                <w:b/>
                <w:sz w:val="16"/>
                <w:szCs w:val="16"/>
              </w:rPr>
              <w:t xml:space="preserve">. </w:t>
            </w:r>
            <w:r w:rsidRPr="002108BF">
              <w:rPr>
                <w:rFonts w:ascii="Calibri" w:hAnsi="Calibri"/>
                <w:b/>
                <w:sz w:val="16"/>
                <w:szCs w:val="16"/>
              </w:rPr>
              <w:t>Μ</w:t>
            </w:r>
            <w:r w:rsidR="005267E7" w:rsidRPr="002108BF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2108BF">
              <w:rPr>
                <w:rFonts w:ascii="Calibri" w:hAnsi="Calibri"/>
                <w:b/>
                <w:sz w:val="16"/>
                <w:szCs w:val="16"/>
              </w:rPr>
              <w:t>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C6F18" w:rsidRPr="002108BF" w:rsidRDefault="00EC6F18" w:rsidP="001B42B7">
            <w:pPr>
              <w:rPr>
                <w:rFonts w:ascii="Calibri" w:hAnsi="Calibri"/>
                <w:b/>
                <w:sz w:val="16"/>
                <w:szCs w:val="16"/>
              </w:rPr>
            </w:pPr>
            <w:r w:rsidRPr="002108BF">
              <w:rPr>
                <w:rFonts w:ascii="Calibri" w:hAnsi="Calibri"/>
                <w:b/>
                <w:sz w:val="16"/>
                <w:szCs w:val="16"/>
              </w:rPr>
              <w:t>Δ.</w:t>
            </w:r>
            <w:r w:rsidR="005267E7" w:rsidRPr="002108BF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2108BF">
              <w:rPr>
                <w:rFonts w:ascii="Calibri" w:hAnsi="Calibri"/>
                <w:b/>
                <w:sz w:val="16"/>
                <w:szCs w:val="16"/>
              </w:rPr>
              <w:t>Ο.</w:t>
            </w:r>
            <w:r w:rsidR="005267E7" w:rsidRPr="002108BF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2108BF">
              <w:rPr>
                <w:rFonts w:ascii="Calibri" w:hAnsi="Calibri"/>
                <w:b/>
                <w:sz w:val="16"/>
                <w:szCs w:val="16"/>
              </w:rPr>
              <w:t>Υ :</w:t>
            </w:r>
          </w:p>
        </w:tc>
        <w:tc>
          <w:tcPr>
            <w:tcW w:w="3969" w:type="dxa"/>
            <w:vAlign w:val="center"/>
          </w:tcPr>
          <w:p w:rsidR="00EC6F18" w:rsidRPr="002108BF" w:rsidRDefault="00EC6F18" w:rsidP="00DF7E35">
            <w:pPr>
              <w:rPr>
                <w:rFonts w:ascii="Calibri" w:hAnsi="Calibri"/>
                <w:b/>
                <w:sz w:val="16"/>
                <w:szCs w:val="16"/>
              </w:rPr>
            </w:pPr>
            <w:r w:rsidRPr="002108BF">
              <w:rPr>
                <w:rFonts w:ascii="Calibri" w:hAnsi="Calibri"/>
                <w:b/>
                <w:sz w:val="16"/>
                <w:szCs w:val="16"/>
              </w:rPr>
              <w:t>Α</w:t>
            </w:r>
            <w:r w:rsidR="005267E7" w:rsidRPr="002108BF">
              <w:rPr>
                <w:rFonts w:ascii="Calibri" w:hAnsi="Calibri"/>
                <w:b/>
                <w:sz w:val="16"/>
                <w:szCs w:val="16"/>
              </w:rPr>
              <w:t xml:space="preserve">. </w:t>
            </w:r>
            <w:r w:rsidRPr="002108BF">
              <w:rPr>
                <w:rFonts w:ascii="Calibri" w:hAnsi="Calibri"/>
                <w:b/>
                <w:sz w:val="16"/>
                <w:szCs w:val="16"/>
              </w:rPr>
              <w:t>Φ</w:t>
            </w:r>
            <w:r w:rsidR="005267E7" w:rsidRPr="002108BF">
              <w:rPr>
                <w:rFonts w:ascii="Calibri" w:hAnsi="Calibri"/>
                <w:b/>
                <w:sz w:val="16"/>
                <w:szCs w:val="16"/>
              </w:rPr>
              <w:t xml:space="preserve">. </w:t>
            </w:r>
            <w:r w:rsidRPr="002108BF">
              <w:rPr>
                <w:rFonts w:ascii="Calibri" w:hAnsi="Calibri"/>
                <w:b/>
                <w:sz w:val="16"/>
                <w:szCs w:val="16"/>
              </w:rPr>
              <w:t xml:space="preserve">Μ  </w:t>
            </w:r>
            <w:r w:rsidR="00D0579A" w:rsidRPr="002108BF">
              <w:rPr>
                <w:rFonts w:ascii="Calibri" w:hAnsi="Calibri"/>
                <w:b/>
                <w:sz w:val="16"/>
                <w:szCs w:val="16"/>
              </w:rPr>
              <w:t>ΣΥΣΧΕΤΙΣΗΣ* (</w:t>
            </w:r>
            <w:r w:rsidR="00DF7E35" w:rsidRPr="002108BF">
              <w:rPr>
                <w:rFonts w:ascii="Calibri" w:hAnsi="Calibri"/>
                <w:b/>
                <w:sz w:val="16"/>
                <w:szCs w:val="16"/>
              </w:rPr>
              <w:t>Συγγενούς</w:t>
            </w:r>
            <w:r w:rsidR="00D0579A" w:rsidRPr="002108BF">
              <w:rPr>
                <w:rFonts w:ascii="Calibri" w:hAnsi="Calibri"/>
                <w:b/>
                <w:sz w:val="16"/>
                <w:szCs w:val="16"/>
              </w:rPr>
              <w:t>)</w:t>
            </w:r>
            <w:r w:rsidRPr="002108BF">
              <w:rPr>
                <w:rFonts w:ascii="Calibri" w:hAnsi="Calibri"/>
                <w:b/>
                <w:sz w:val="16"/>
                <w:szCs w:val="16"/>
              </w:rPr>
              <w:t>:</w:t>
            </w:r>
          </w:p>
        </w:tc>
      </w:tr>
      <w:tr w:rsidR="001B1657" w:rsidRPr="002108BF" w:rsidTr="00D0579A">
        <w:trPr>
          <w:trHeight w:val="307"/>
        </w:trPr>
        <w:tc>
          <w:tcPr>
            <w:tcW w:w="2943" w:type="dxa"/>
            <w:shd w:val="clear" w:color="auto" w:fill="auto"/>
            <w:vAlign w:val="center"/>
          </w:tcPr>
          <w:p w:rsidR="001B1657" w:rsidRPr="002108BF" w:rsidRDefault="001B1657" w:rsidP="005267E7">
            <w:pPr>
              <w:rPr>
                <w:rFonts w:ascii="Calibri" w:hAnsi="Calibri"/>
                <w:b/>
                <w:sz w:val="16"/>
                <w:szCs w:val="16"/>
              </w:rPr>
            </w:pPr>
            <w:r w:rsidRPr="002108BF">
              <w:rPr>
                <w:rFonts w:ascii="Calibri" w:hAnsi="Calibri"/>
                <w:b/>
                <w:sz w:val="16"/>
                <w:szCs w:val="16"/>
              </w:rPr>
              <w:t>Α. Δ. Τ ή ΔΙΑΒΑΤΗΡΙΟ: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1657" w:rsidRPr="002108BF" w:rsidRDefault="001B1657" w:rsidP="001B42B7">
            <w:pPr>
              <w:rPr>
                <w:rFonts w:ascii="Calibri" w:hAnsi="Calibri"/>
                <w:b/>
                <w:sz w:val="16"/>
                <w:szCs w:val="16"/>
              </w:rPr>
            </w:pPr>
            <w:r w:rsidRPr="002108BF">
              <w:rPr>
                <w:rFonts w:ascii="Calibri" w:hAnsi="Calibri"/>
                <w:b/>
                <w:sz w:val="16"/>
                <w:szCs w:val="16"/>
              </w:rPr>
              <w:t>ΗΜΕΡ. ΕΚΔΟΣΗΣ:</w:t>
            </w:r>
          </w:p>
        </w:tc>
        <w:tc>
          <w:tcPr>
            <w:tcW w:w="3969" w:type="dxa"/>
          </w:tcPr>
          <w:p w:rsidR="001B1657" w:rsidRPr="002108BF" w:rsidRDefault="006D6806" w:rsidP="001B42B7">
            <w:pPr>
              <w:rPr>
                <w:rFonts w:ascii="Calibri" w:hAnsi="Calibri"/>
                <w:b/>
                <w:sz w:val="16"/>
                <w:szCs w:val="16"/>
              </w:rPr>
            </w:pPr>
            <w:r w:rsidRPr="002108BF">
              <w:rPr>
                <w:rFonts w:ascii="Calibri" w:hAnsi="Calibri"/>
                <w:b/>
                <w:sz w:val="16"/>
                <w:szCs w:val="16"/>
              </w:rPr>
              <w:t xml:space="preserve">ΕΙΣΤΕ </w:t>
            </w:r>
            <w:r w:rsidR="001B1657" w:rsidRPr="002108BF">
              <w:rPr>
                <w:rFonts w:ascii="Calibri" w:hAnsi="Calibri"/>
                <w:b/>
                <w:sz w:val="16"/>
                <w:szCs w:val="16"/>
              </w:rPr>
              <w:t>ΑΜΕΡΙΚΑΝΟΣ ΥΠΗΚΟΟΣ</w:t>
            </w:r>
            <w:r w:rsidRPr="002108BF">
              <w:rPr>
                <w:rFonts w:ascii="Calibri" w:hAnsi="Calibri"/>
                <w:b/>
                <w:sz w:val="16"/>
                <w:szCs w:val="16"/>
              </w:rPr>
              <w:t>;</w:t>
            </w:r>
          </w:p>
          <w:tbl>
            <w:tblPr>
              <w:tblW w:w="17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2"/>
              <w:gridCol w:w="395"/>
              <w:gridCol w:w="455"/>
              <w:gridCol w:w="395"/>
            </w:tblGrid>
            <w:tr w:rsidR="001B1657" w:rsidRPr="002108BF" w:rsidTr="00FB4A64">
              <w:tc>
                <w:tcPr>
                  <w:tcW w:w="43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1657" w:rsidRPr="002108BF" w:rsidRDefault="001B1657" w:rsidP="001B1657">
                  <w:pPr>
                    <w:jc w:val="center"/>
                    <w:rPr>
                      <w:rFonts w:ascii="Calibri" w:hAnsi="Calibri"/>
                      <w:b/>
                      <w:sz w:val="16"/>
                      <w:szCs w:val="16"/>
                    </w:rPr>
                  </w:pPr>
                  <w:r w:rsidRPr="002108BF">
                    <w:rPr>
                      <w:rFonts w:ascii="Calibri" w:hAnsi="Calibri"/>
                      <w:b/>
                      <w:sz w:val="16"/>
                      <w:szCs w:val="16"/>
                    </w:rPr>
                    <w:t>ΝΑΙ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B1657" w:rsidRPr="002108BF" w:rsidRDefault="001B1657" w:rsidP="00FB4A64">
                  <w:pPr>
                    <w:jc w:val="center"/>
                    <w:rPr>
                      <w:rFonts w:ascii="Calibri" w:hAnsi="Calibri"/>
                      <w:b/>
                      <w:sz w:val="16"/>
                      <w:szCs w:val="16"/>
                    </w:rPr>
                  </w:pPr>
                  <w:r w:rsidRPr="002108BF">
                    <w:rPr>
                      <w:rFonts w:ascii="Calibri" w:hAnsi="Calibri"/>
                      <w:b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B1657" w:rsidRPr="002108BF" w:rsidRDefault="001B1657" w:rsidP="00FB4A64">
                  <w:pPr>
                    <w:jc w:val="center"/>
                    <w:rPr>
                      <w:rFonts w:ascii="Calibri" w:hAnsi="Calibri"/>
                      <w:b/>
                      <w:sz w:val="16"/>
                      <w:szCs w:val="16"/>
                    </w:rPr>
                  </w:pPr>
                  <w:r w:rsidRPr="002108BF">
                    <w:rPr>
                      <w:rFonts w:ascii="Calibri" w:hAnsi="Calibri"/>
                      <w:b/>
                      <w:sz w:val="16"/>
                      <w:szCs w:val="16"/>
                    </w:rPr>
                    <w:t>ΟΧΙ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B1657" w:rsidRPr="002108BF" w:rsidRDefault="001B1657" w:rsidP="00FB4A64">
                  <w:pPr>
                    <w:jc w:val="center"/>
                    <w:rPr>
                      <w:rFonts w:ascii="Calibri" w:hAnsi="Calibri"/>
                      <w:b/>
                      <w:sz w:val="16"/>
                      <w:szCs w:val="16"/>
                    </w:rPr>
                  </w:pPr>
                  <w:r w:rsidRPr="002108BF">
                    <w:rPr>
                      <w:rFonts w:ascii="Calibri" w:hAnsi="Calibri"/>
                      <w:b/>
                      <w:sz w:val="16"/>
                      <w:szCs w:val="16"/>
                    </w:rPr>
                    <w:t xml:space="preserve">  </w:t>
                  </w:r>
                </w:p>
              </w:tc>
            </w:tr>
          </w:tbl>
          <w:p w:rsidR="001B1657" w:rsidRPr="002108BF" w:rsidRDefault="001B1657" w:rsidP="001B42B7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</w:tbl>
    <w:p w:rsidR="00DF7E35" w:rsidRPr="002108BF" w:rsidRDefault="001C4176" w:rsidP="000F2734">
      <w:pPr>
        <w:rPr>
          <w:rFonts w:ascii="Calibri" w:hAnsi="Calibri"/>
          <w:b/>
          <w:sz w:val="16"/>
          <w:szCs w:val="16"/>
        </w:rPr>
      </w:pPr>
      <w:r w:rsidRPr="002108BF">
        <w:rPr>
          <w:rFonts w:ascii="Calibri" w:hAnsi="Calibri"/>
          <w:b/>
          <w:sz w:val="16"/>
          <w:szCs w:val="16"/>
        </w:rPr>
        <w:t xml:space="preserve">*Σε περίπτωση ασφάλισης και μελών οικογένειας να συμπληρωθεί ο Α .Φ. Μ ΣΥΣΧΕΤΙΣΗΣ του </w:t>
      </w:r>
      <w:r w:rsidR="00DF7E35" w:rsidRPr="002108BF">
        <w:rPr>
          <w:rFonts w:ascii="Calibri" w:hAnsi="Calibri"/>
          <w:b/>
          <w:sz w:val="16"/>
          <w:szCs w:val="16"/>
        </w:rPr>
        <w:t>Συγγενούς</w:t>
      </w:r>
      <w:r w:rsidRPr="002108BF">
        <w:rPr>
          <w:rFonts w:ascii="Calibri" w:hAnsi="Calibri"/>
          <w:b/>
          <w:sz w:val="16"/>
          <w:szCs w:val="16"/>
        </w:rPr>
        <w:t xml:space="preserve">. </w:t>
      </w:r>
    </w:p>
    <w:p w:rsidR="006B11BD" w:rsidRPr="002108BF" w:rsidRDefault="001C4176" w:rsidP="000F2734">
      <w:pPr>
        <w:rPr>
          <w:rFonts w:ascii="Calibri" w:hAnsi="Calibri"/>
          <w:b/>
          <w:sz w:val="16"/>
          <w:szCs w:val="16"/>
        </w:rPr>
      </w:pPr>
      <w:r w:rsidRPr="002108BF">
        <w:rPr>
          <w:rFonts w:ascii="Calibri" w:hAnsi="Calibri"/>
          <w:b/>
          <w:sz w:val="16"/>
          <w:szCs w:val="16"/>
        </w:rPr>
        <w:t>(</w:t>
      </w:r>
      <w:r w:rsidR="00DF7E35" w:rsidRPr="002108BF">
        <w:rPr>
          <w:rFonts w:ascii="Calibri" w:hAnsi="Calibri"/>
          <w:b/>
          <w:sz w:val="16"/>
          <w:szCs w:val="16"/>
        </w:rPr>
        <w:t>Συγγενείς</w:t>
      </w:r>
      <w:r w:rsidRPr="002108BF">
        <w:rPr>
          <w:rFonts w:ascii="Calibri" w:hAnsi="Calibri"/>
          <w:b/>
          <w:sz w:val="16"/>
          <w:szCs w:val="16"/>
        </w:rPr>
        <w:t xml:space="preserve"> θεωρείται ο πρώην Υπάλληλος του Ομίλου</w:t>
      </w:r>
      <w:r w:rsidR="00DF7E35" w:rsidRPr="002108BF">
        <w:rPr>
          <w:rFonts w:ascii="Calibri" w:hAnsi="Calibri"/>
          <w:b/>
          <w:sz w:val="16"/>
          <w:szCs w:val="16"/>
        </w:rPr>
        <w:t xml:space="preserve"> από τον οποίο αντλεί το δικαίωμα ασφάλισης</w:t>
      </w:r>
      <w:r w:rsidRPr="002108BF">
        <w:rPr>
          <w:rFonts w:ascii="Calibri" w:hAnsi="Calibri"/>
          <w:b/>
          <w:sz w:val="16"/>
          <w:szCs w:val="16"/>
        </w:rPr>
        <w:t>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992"/>
        <w:gridCol w:w="1560"/>
        <w:gridCol w:w="3543"/>
      </w:tblGrid>
      <w:tr w:rsidR="000F2734" w:rsidRPr="002108BF" w:rsidTr="00D0579A">
        <w:trPr>
          <w:trHeight w:val="359"/>
        </w:trPr>
        <w:tc>
          <w:tcPr>
            <w:tcW w:w="4077" w:type="dxa"/>
            <w:gridSpan w:val="2"/>
            <w:shd w:val="clear" w:color="auto" w:fill="auto"/>
          </w:tcPr>
          <w:p w:rsidR="000F2734" w:rsidRPr="002108BF" w:rsidRDefault="003E5020" w:rsidP="00434CA4">
            <w:pPr>
              <w:rPr>
                <w:rFonts w:ascii="Calibri" w:hAnsi="Calibri"/>
                <w:b/>
                <w:sz w:val="16"/>
                <w:szCs w:val="16"/>
              </w:rPr>
            </w:pPr>
            <w:r w:rsidRPr="002108BF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6B11BD" w:rsidRPr="002108BF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0F2734" w:rsidRPr="002108BF">
              <w:rPr>
                <w:rFonts w:ascii="Calibri" w:hAnsi="Calibri"/>
                <w:b/>
                <w:sz w:val="16"/>
                <w:szCs w:val="16"/>
              </w:rPr>
              <w:t>ΗΜΕΡΟΜΗΝΙΑ ΓΕΝΝΗΣΗΣ: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F2734" w:rsidRPr="002108BF" w:rsidRDefault="000F2734" w:rsidP="00434CA4">
            <w:pPr>
              <w:rPr>
                <w:rFonts w:ascii="Calibri" w:hAnsi="Calibri"/>
                <w:b/>
                <w:sz w:val="16"/>
                <w:szCs w:val="16"/>
              </w:rPr>
            </w:pPr>
            <w:r w:rsidRPr="002108BF">
              <w:rPr>
                <w:rFonts w:ascii="Calibri" w:hAnsi="Calibri"/>
                <w:b/>
                <w:sz w:val="16"/>
                <w:szCs w:val="16"/>
              </w:rPr>
              <w:t>ΟΝΟΜΑ ΠΑΤΕΡΑ :</w:t>
            </w:r>
          </w:p>
        </w:tc>
      </w:tr>
      <w:tr w:rsidR="000F2734" w:rsidRPr="002108BF" w:rsidTr="00D0579A">
        <w:trPr>
          <w:trHeight w:val="339"/>
        </w:trPr>
        <w:tc>
          <w:tcPr>
            <w:tcW w:w="9180" w:type="dxa"/>
            <w:gridSpan w:val="4"/>
            <w:shd w:val="clear" w:color="auto" w:fill="auto"/>
          </w:tcPr>
          <w:p w:rsidR="000F2734" w:rsidRPr="002108BF" w:rsidRDefault="000F2734" w:rsidP="00434CA4">
            <w:pPr>
              <w:rPr>
                <w:rFonts w:ascii="Calibri" w:hAnsi="Calibri"/>
                <w:b/>
                <w:sz w:val="16"/>
                <w:szCs w:val="16"/>
              </w:rPr>
            </w:pPr>
            <w:r w:rsidRPr="002108BF">
              <w:rPr>
                <w:rFonts w:ascii="Calibri" w:hAnsi="Calibri"/>
                <w:b/>
                <w:sz w:val="16"/>
                <w:szCs w:val="16"/>
              </w:rPr>
              <w:t>ΔΙΕΥΘΥΝΣΗ ΚΑΤΟΙΚΙΑΣ: (οδός, αριθμός, πόλη)</w:t>
            </w:r>
          </w:p>
        </w:tc>
      </w:tr>
      <w:tr w:rsidR="006D6806" w:rsidRPr="002108BF" w:rsidTr="00D0579A">
        <w:trPr>
          <w:trHeight w:val="361"/>
        </w:trPr>
        <w:tc>
          <w:tcPr>
            <w:tcW w:w="3085" w:type="dxa"/>
            <w:shd w:val="clear" w:color="auto" w:fill="auto"/>
          </w:tcPr>
          <w:p w:rsidR="006D6806" w:rsidRPr="002108BF" w:rsidRDefault="006D6806" w:rsidP="006D6806">
            <w:pPr>
              <w:rPr>
                <w:rFonts w:ascii="Calibri" w:hAnsi="Calibri"/>
                <w:b/>
                <w:sz w:val="16"/>
                <w:szCs w:val="16"/>
              </w:rPr>
            </w:pPr>
            <w:r w:rsidRPr="002108BF">
              <w:rPr>
                <w:rFonts w:ascii="Calibri" w:hAnsi="Calibri"/>
                <w:b/>
                <w:sz w:val="16"/>
                <w:szCs w:val="16"/>
              </w:rPr>
              <w:t>ΤΗΛΕΦΩΝΑ</w:t>
            </w:r>
            <w:r w:rsidR="00BD7AD6" w:rsidRPr="002108BF">
              <w:rPr>
                <w:rFonts w:ascii="Calibri" w:hAnsi="Calibri"/>
                <w:b/>
                <w:sz w:val="16"/>
                <w:szCs w:val="16"/>
              </w:rPr>
              <w:t>: (Σταθερό)</w:t>
            </w:r>
            <w:r w:rsidRPr="002108BF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6D6806" w:rsidRPr="002108BF" w:rsidRDefault="00BD7AD6" w:rsidP="00434CA4">
            <w:pPr>
              <w:rPr>
                <w:rFonts w:ascii="Calibri" w:hAnsi="Calibri"/>
                <w:b/>
                <w:sz w:val="16"/>
                <w:szCs w:val="16"/>
              </w:rPr>
            </w:pPr>
            <w:r w:rsidRPr="002108BF">
              <w:rPr>
                <w:rFonts w:ascii="Calibri" w:hAnsi="Calibri"/>
                <w:b/>
                <w:sz w:val="16"/>
                <w:szCs w:val="16"/>
              </w:rPr>
              <w:t>(Κινητό)</w:t>
            </w:r>
          </w:p>
        </w:tc>
        <w:tc>
          <w:tcPr>
            <w:tcW w:w="3543" w:type="dxa"/>
          </w:tcPr>
          <w:p w:rsidR="006D6806" w:rsidRPr="002108BF" w:rsidRDefault="006D6806" w:rsidP="00434CA4">
            <w:pPr>
              <w:rPr>
                <w:rFonts w:ascii="Calibri" w:hAnsi="Calibri"/>
                <w:b/>
                <w:sz w:val="16"/>
                <w:szCs w:val="16"/>
              </w:rPr>
            </w:pPr>
            <w:r w:rsidRPr="002108BF">
              <w:rPr>
                <w:rFonts w:ascii="Calibri" w:hAnsi="Calibri"/>
                <w:b/>
                <w:sz w:val="16"/>
                <w:szCs w:val="16"/>
                <w:lang w:val="en-US"/>
              </w:rPr>
              <w:t>E</w:t>
            </w:r>
            <w:r w:rsidRPr="002108BF">
              <w:rPr>
                <w:rFonts w:ascii="Calibri" w:hAnsi="Calibri"/>
                <w:b/>
                <w:sz w:val="16"/>
                <w:szCs w:val="16"/>
              </w:rPr>
              <w:t>-</w:t>
            </w:r>
            <w:r w:rsidRPr="002108BF">
              <w:rPr>
                <w:rFonts w:ascii="Calibri" w:hAnsi="Calibri"/>
                <w:b/>
                <w:sz w:val="16"/>
                <w:szCs w:val="16"/>
                <w:lang w:val="en-US"/>
              </w:rPr>
              <w:t>MAIL</w:t>
            </w:r>
            <w:r w:rsidRPr="002108BF">
              <w:rPr>
                <w:rFonts w:ascii="Calibri" w:hAnsi="Calibri"/>
                <w:b/>
                <w:sz w:val="16"/>
                <w:szCs w:val="16"/>
              </w:rPr>
              <w:t>:</w:t>
            </w:r>
          </w:p>
        </w:tc>
      </w:tr>
      <w:tr w:rsidR="000F2734" w:rsidRPr="002108BF" w:rsidTr="00D0579A">
        <w:trPr>
          <w:trHeight w:val="355"/>
        </w:trPr>
        <w:tc>
          <w:tcPr>
            <w:tcW w:w="91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0F2734" w:rsidRPr="002108BF" w:rsidRDefault="000F2734" w:rsidP="00434CA4">
            <w:pPr>
              <w:ind w:right="-2802"/>
              <w:rPr>
                <w:rFonts w:ascii="Calibri" w:hAnsi="Calibri"/>
                <w:b/>
                <w:sz w:val="16"/>
                <w:szCs w:val="16"/>
              </w:rPr>
            </w:pPr>
            <w:r w:rsidRPr="002108BF">
              <w:rPr>
                <w:rFonts w:ascii="Calibri" w:hAnsi="Calibri"/>
                <w:b/>
                <w:sz w:val="16"/>
                <w:szCs w:val="16"/>
              </w:rPr>
              <w:t>ΕΠΑΓΓΕΛΜΑ: (ακριβής περιγραφή)</w:t>
            </w:r>
          </w:p>
        </w:tc>
      </w:tr>
    </w:tbl>
    <w:p w:rsidR="000F2734" w:rsidRPr="002108BF" w:rsidRDefault="000F2734" w:rsidP="00DF7E35">
      <w:pPr>
        <w:rPr>
          <w:rFonts w:ascii="Calibri" w:hAnsi="Calibri"/>
          <w:sz w:val="16"/>
          <w:szCs w:val="16"/>
        </w:rPr>
      </w:pPr>
      <w:r w:rsidRPr="002108BF">
        <w:rPr>
          <w:rFonts w:ascii="Calibri" w:hAnsi="Calibri"/>
          <w:sz w:val="16"/>
          <w:szCs w:val="16"/>
        </w:rPr>
        <w:t xml:space="preserve"> Με αυτή την αίτηση ζητώ να συμμετέχω στην ομαδική ασφάλιση και δηλώνω υπεύθυνα ότι δεν υποφέρω από </w:t>
      </w:r>
      <w:r w:rsidR="00DF7E35" w:rsidRPr="002108BF">
        <w:rPr>
          <w:rFonts w:ascii="Calibri" w:hAnsi="Calibri"/>
          <w:sz w:val="16"/>
          <w:szCs w:val="16"/>
        </w:rPr>
        <w:t xml:space="preserve">οποιαδήποτε άλλη πάθηση ή αναπηρία </w:t>
      </w:r>
      <w:r w:rsidRPr="002108BF">
        <w:rPr>
          <w:rFonts w:ascii="Calibri" w:hAnsi="Calibri"/>
          <w:sz w:val="16"/>
          <w:szCs w:val="16"/>
        </w:rPr>
        <w:t xml:space="preserve">εκτός από όσες έχω σημειώσει παρακάτω με </w:t>
      </w:r>
      <w:r w:rsidRPr="002108BF">
        <w:rPr>
          <w:rFonts w:ascii="Calibri" w:hAnsi="Calibri"/>
          <w:b/>
          <w:sz w:val="16"/>
          <w:szCs w:val="16"/>
        </w:rPr>
        <w:t>Χ</w:t>
      </w:r>
      <w:r w:rsidRPr="002108BF">
        <w:rPr>
          <w:rFonts w:ascii="Calibri" w:hAnsi="Calibri"/>
          <w:sz w:val="16"/>
          <w:szCs w:val="16"/>
        </w:rPr>
        <w:t xml:space="preserve"> στο αντίστοιχο τετραγωνίδιο.</w:t>
      </w:r>
    </w:p>
    <w:p w:rsidR="000F2734" w:rsidRPr="002108BF" w:rsidRDefault="000F2734" w:rsidP="00795656">
      <w:pPr>
        <w:rPr>
          <w:rFonts w:ascii="Calibri" w:hAnsi="Calibri"/>
          <w:b/>
          <w:sz w:val="16"/>
          <w:szCs w:val="16"/>
        </w:rPr>
      </w:pPr>
      <w:r w:rsidRPr="002108BF">
        <w:rPr>
          <w:rFonts w:ascii="Calibri" w:hAnsi="Calibri"/>
          <w:sz w:val="18"/>
          <w:szCs w:val="18"/>
        </w:rPr>
        <w:t xml:space="preserve"> </w:t>
      </w:r>
      <w:r w:rsidRPr="002108BF">
        <w:rPr>
          <w:rFonts w:ascii="Calibri" w:hAnsi="Calibri"/>
          <w:b/>
          <w:sz w:val="16"/>
          <w:szCs w:val="16"/>
        </w:rPr>
        <w:t xml:space="preserve">ΔΗΛΩΣΕΙΣ ΑΣΦΑΛΙΣΜΕΝΟΥ                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67"/>
        <w:gridCol w:w="567"/>
        <w:gridCol w:w="4110"/>
        <w:gridCol w:w="567"/>
        <w:gridCol w:w="567"/>
      </w:tblGrid>
      <w:tr w:rsidR="000F2734" w:rsidRPr="002108BF" w:rsidTr="00434CA4">
        <w:tc>
          <w:tcPr>
            <w:tcW w:w="2802" w:type="dxa"/>
            <w:shd w:val="clear" w:color="auto" w:fill="auto"/>
          </w:tcPr>
          <w:p w:rsidR="000F2734" w:rsidRPr="002108BF" w:rsidRDefault="000F2734" w:rsidP="00434CA4">
            <w:pPr>
              <w:ind w:right="-766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F2734" w:rsidRPr="002108BF" w:rsidRDefault="000F2734" w:rsidP="00434CA4">
            <w:pPr>
              <w:ind w:right="-766"/>
              <w:rPr>
                <w:rFonts w:ascii="Calibri" w:hAnsi="Calibri"/>
                <w:b/>
                <w:sz w:val="16"/>
                <w:szCs w:val="16"/>
              </w:rPr>
            </w:pPr>
            <w:r w:rsidRPr="002108BF">
              <w:rPr>
                <w:rFonts w:ascii="Calibri" w:hAnsi="Calibri"/>
                <w:b/>
                <w:sz w:val="16"/>
                <w:szCs w:val="16"/>
              </w:rPr>
              <w:t>ΝΑΙ</w:t>
            </w:r>
          </w:p>
        </w:tc>
        <w:tc>
          <w:tcPr>
            <w:tcW w:w="567" w:type="dxa"/>
            <w:shd w:val="clear" w:color="auto" w:fill="auto"/>
          </w:tcPr>
          <w:p w:rsidR="000F2734" w:rsidRPr="002108BF" w:rsidRDefault="000F2734" w:rsidP="00434CA4">
            <w:pPr>
              <w:ind w:right="-766"/>
              <w:rPr>
                <w:rFonts w:ascii="Calibri" w:hAnsi="Calibri"/>
                <w:b/>
                <w:sz w:val="16"/>
                <w:szCs w:val="16"/>
              </w:rPr>
            </w:pPr>
            <w:r w:rsidRPr="002108BF">
              <w:rPr>
                <w:rFonts w:ascii="Calibri" w:hAnsi="Calibri"/>
                <w:b/>
                <w:sz w:val="16"/>
                <w:szCs w:val="16"/>
              </w:rPr>
              <w:t>ΟΧΙ</w:t>
            </w:r>
          </w:p>
        </w:tc>
        <w:tc>
          <w:tcPr>
            <w:tcW w:w="4110" w:type="dxa"/>
            <w:shd w:val="clear" w:color="auto" w:fill="auto"/>
          </w:tcPr>
          <w:p w:rsidR="000F2734" w:rsidRPr="002108BF" w:rsidRDefault="000F2734" w:rsidP="00434CA4">
            <w:pPr>
              <w:ind w:right="-766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F2734" w:rsidRPr="002108BF" w:rsidRDefault="000F2734" w:rsidP="00434CA4">
            <w:pPr>
              <w:ind w:right="-766"/>
              <w:rPr>
                <w:rFonts w:ascii="Calibri" w:hAnsi="Calibri"/>
                <w:b/>
                <w:sz w:val="16"/>
                <w:szCs w:val="16"/>
              </w:rPr>
            </w:pPr>
            <w:r w:rsidRPr="002108BF">
              <w:rPr>
                <w:rFonts w:ascii="Calibri" w:hAnsi="Calibri"/>
                <w:b/>
                <w:sz w:val="16"/>
                <w:szCs w:val="16"/>
              </w:rPr>
              <w:t>ΝΑΙ</w:t>
            </w:r>
          </w:p>
        </w:tc>
        <w:tc>
          <w:tcPr>
            <w:tcW w:w="567" w:type="dxa"/>
            <w:shd w:val="clear" w:color="auto" w:fill="auto"/>
          </w:tcPr>
          <w:p w:rsidR="000F2734" w:rsidRPr="002108BF" w:rsidRDefault="000F2734" w:rsidP="00434CA4">
            <w:pPr>
              <w:ind w:right="-766"/>
              <w:rPr>
                <w:rFonts w:ascii="Calibri" w:hAnsi="Calibri"/>
                <w:b/>
                <w:sz w:val="16"/>
                <w:szCs w:val="16"/>
              </w:rPr>
            </w:pPr>
            <w:r w:rsidRPr="002108BF">
              <w:rPr>
                <w:rFonts w:ascii="Calibri" w:hAnsi="Calibri"/>
                <w:b/>
                <w:sz w:val="16"/>
                <w:szCs w:val="16"/>
              </w:rPr>
              <w:t>ΟΧΙ</w:t>
            </w:r>
          </w:p>
        </w:tc>
      </w:tr>
      <w:tr w:rsidR="000F2734" w:rsidRPr="002108BF" w:rsidTr="00434CA4">
        <w:trPr>
          <w:trHeight w:val="402"/>
        </w:trPr>
        <w:tc>
          <w:tcPr>
            <w:tcW w:w="2802" w:type="dxa"/>
            <w:shd w:val="clear" w:color="auto" w:fill="auto"/>
          </w:tcPr>
          <w:p w:rsidR="000F2734" w:rsidRPr="002108BF" w:rsidRDefault="000F2734" w:rsidP="006D2A1E">
            <w:pPr>
              <w:jc w:val="both"/>
              <w:rPr>
                <w:rFonts w:ascii="Calibri" w:hAnsi="Calibri"/>
                <w:sz w:val="14"/>
                <w:szCs w:val="14"/>
              </w:rPr>
            </w:pPr>
            <w:r w:rsidRPr="002108BF">
              <w:rPr>
                <w:rFonts w:ascii="Calibri" w:hAnsi="Calibri"/>
                <w:sz w:val="14"/>
                <w:szCs w:val="14"/>
              </w:rPr>
              <w:t>1.Μήπως κατά τα τελευταία 5 χρόνια, αίτηση</w:t>
            </w:r>
          </w:p>
          <w:p w:rsidR="000F2734" w:rsidRPr="002108BF" w:rsidRDefault="000F2734" w:rsidP="006D2A1E">
            <w:pPr>
              <w:jc w:val="both"/>
              <w:rPr>
                <w:rFonts w:ascii="Calibri" w:hAnsi="Calibri"/>
                <w:sz w:val="14"/>
                <w:szCs w:val="14"/>
              </w:rPr>
            </w:pPr>
            <w:r w:rsidRPr="002108BF">
              <w:rPr>
                <w:rFonts w:ascii="Calibri" w:hAnsi="Calibri"/>
                <w:sz w:val="14"/>
                <w:szCs w:val="14"/>
              </w:rPr>
              <w:t xml:space="preserve">  σας για ασφάλιση δεν έγινε δεκτή ή  </w:t>
            </w:r>
          </w:p>
          <w:p w:rsidR="000F2734" w:rsidRPr="002108BF" w:rsidRDefault="000F2734" w:rsidP="006D2A1E">
            <w:pPr>
              <w:jc w:val="both"/>
              <w:rPr>
                <w:rFonts w:ascii="Calibri" w:hAnsi="Calibri"/>
                <w:sz w:val="14"/>
                <w:szCs w:val="14"/>
              </w:rPr>
            </w:pPr>
            <w:r w:rsidRPr="002108BF">
              <w:rPr>
                <w:rFonts w:ascii="Calibri" w:hAnsi="Calibri"/>
                <w:sz w:val="14"/>
                <w:szCs w:val="14"/>
              </w:rPr>
              <w:t xml:space="preserve">  εκκρεμεί. Αν ΝΑΙ γράψτε όνομα Εταιρίας</w:t>
            </w:r>
          </w:p>
          <w:p w:rsidR="000F2734" w:rsidRPr="002108BF" w:rsidRDefault="000F2734" w:rsidP="006D2A1E">
            <w:pPr>
              <w:jc w:val="both"/>
              <w:rPr>
                <w:rFonts w:ascii="Calibri" w:hAnsi="Calibri"/>
                <w:sz w:val="14"/>
                <w:szCs w:val="14"/>
              </w:rPr>
            </w:pPr>
            <w:r w:rsidRPr="002108BF">
              <w:rPr>
                <w:rFonts w:ascii="Calibri" w:hAnsi="Calibri"/>
                <w:sz w:val="14"/>
                <w:szCs w:val="14"/>
              </w:rPr>
              <w:t xml:space="preserve">  και ημερομηνία.</w:t>
            </w:r>
          </w:p>
        </w:tc>
        <w:tc>
          <w:tcPr>
            <w:tcW w:w="567" w:type="dxa"/>
            <w:shd w:val="clear" w:color="auto" w:fill="auto"/>
          </w:tcPr>
          <w:p w:rsidR="000F2734" w:rsidRPr="002108BF" w:rsidRDefault="000F2734" w:rsidP="00434CA4">
            <w:pPr>
              <w:ind w:right="-766"/>
              <w:rPr>
                <w:rFonts w:ascii="Calibri" w:hAnsi="Calibri"/>
                <w:b/>
                <w:sz w:val="18"/>
                <w:szCs w:val="18"/>
              </w:rPr>
            </w:pPr>
          </w:p>
          <w:p w:rsidR="000F2734" w:rsidRPr="002108BF" w:rsidRDefault="000F2734" w:rsidP="00434CA4">
            <w:pPr>
              <w:ind w:right="-766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0F2734" w:rsidRPr="002108BF" w:rsidRDefault="000F2734" w:rsidP="00434CA4">
            <w:pPr>
              <w:ind w:right="-766"/>
              <w:rPr>
                <w:rFonts w:ascii="Calibri" w:hAnsi="Calibri"/>
                <w:b/>
                <w:sz w:val="18"/>
                <w:szCs w:val="18"/>
              </w:rPr>
            </w:pPr>
          </w:p>
          <w:p w:rsidR="000F2734" w:rsidRPr="002108BF" w:rsidRDefault="000F2734" w:rsidP="00434CA4">
            <w:pPr>
              <w:ind w:right="-766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110" w:type="dxa"/>
            <w:shd w:val="clear" w:color="auto" w:fill="auto"/>
          </w:tcPr>
          <w:p w:rsidR="000F2734" w:rsidRPr="002108BF" w:rsidRDefault="000F2734" w:rsidP="00434CA4">
            <w:pPr>
              <w:ind w:right="-766"/>
              <w:rPr>
                <w:rFonts w:ascii="Calibri" w:hAnsi="Calibri"/>
                <w:sz w:val="14"/>
                <w:szCs w:val="14"/>
              </w:rPr>
            </w:pPr>
          </w:p>
          <w:p w:rsidR="000F2734" w:rsidRPr="002108BF" w:rsidRDefault="000F2734" w:rsidP="006D2A1E">
            <w:pPr>
              <w:ind w:right="-766"/>
              <w:jc w:val="both"/>
              <w:rPr>
                <w:rFonts w:ascii="Calibri" w:hAnsi="Calibri"/>
                <w:sz w:val="14"/>
                <w:szCs w:val="14"/>
              </w:rPr>
            </w:pPr>
            <w:r w:rsidRPr="002108BF">
              <w:rPr>
                <w:rFonts w:ascii="Calibri" w:hAnsi="Calibri"/>
                <w:sz w:val="14"/>
                <w:szCs w:val="14"/>
              </w:rPr>
              <w:t>10.Γεννηθήκατε με κάποια πάθηση ή αναπηρία;</w:t>
            </w:r>
          </w:p>
        </w:tc>
        <w:tc>
          <w:tcPr>
            <w:tcW w:w="567" w:type="dxa"/>
            <w:shd w:val="clear" w:color="auto" w:fill="auto"/>
          </w:tcPr>
          <w:p w:rsidR="000F2734" w:rsidRPr="002108BF" w:rsidRDefault="000F2734" w:rsidP="00434CA4">
            <w:pPr>
              <w:ind w:right="-766"/>
              <w:rPr>
                <w:rFonts w:ascii="Calibri" w:hAnsi="Calibri"/>
                <w:b/>
                <w:sz w:val="18"/>
                <w:szCs w:val="18"/>
              </w:rPr>
            </w:pPr>
          </w:p>
          <w:p w:rsidR="000F2734" w:rsidRPr="002108BF" w:rsidRDefault="000F2734" w:rsidP="00434CA4">
            <w:pPr>
              <w:ind w:right="-766"/>
              <w:rPr>
                <w:rFonts w:ascii="Calibri" w:hAnsi="Calibri"/>
                <w:b/>
                <w:sz w:val="18"/>
                <w:szCs w:val="18"/>
              </w:rPr>
            </w:pPr>
          </w:p>
          <w:p w:rsidR="000F2734" w:rsidRPr="002108BF" w:rsidRDefault="000F2734" w:rsidP="00434CA4">
            <w:pPr>
              <w:ind w:right="-766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0F2734" w:rsidRPr="002108BF" w:rsidRDefault="000F2734" w:rsidP="00434CA4">
            <w:pPr>
              <w:ind w:right="-766"/>
              <w:rPr>
                <w:rFonts w:ascii="Calibri" w:hAnsi="Calibri"/>
                <w:b/>
                <w:sz w:val="18"/>
                <w:szCs w:val="18"/>
              </w:rPr>
            </w:pPr>
          </w:p>
          <w:p w:rsidR="000F2734" w:rsidRPr="002108BF" w:rsidRDefault="000F2734" w:rsidP="00434CA4">
            <w:pPr>
              <w:ind w:right="-766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0F2734" w:rsidRPr="002108BF" w:rsidTr="00434CA4">
        <w:tc>
          <w:tcPr>
            <w:tcW w:w="2802" w:type="dxa"/>
            <w:shd w:val="clear" w:color="auto" w:fill="auto"/>
          </w:tcPr>
          <w:p w:rsidR="000F2734" w:rsidRPr="002108BF" w:rsidRDefault="000F2734" w:rsidP="006D2A1E">
            <w:pPr>
              <w:jc w:val="both"/>
              <w:rPr>
                <w:rFonts w:ascii="Calibri" w:hAnsi="Calibri"/>
                <w:sz w:val="14"/>
                <w:szCs w:val="14"/>
              </w:rPr>
            </w:pPr>
            <w:r w:rsidRPr="002108BF">
              <w:rPr>
                <w:rFonts w:ascii="Calibri" w:hAnsi="Calibri"/>
                <w:sz w:val="14"/>
                <w:szCs w:val="14"/>
              </w:rPr>
              <w:t xml:space="preserve">2.Απαλλαγήκατε από το στρατό; Αν ΝΑΙ </w:t>
            </w:r>
          </w:p>
          <w:p w:rsidR="000F2734" w:rsidRPr="002108BF" w:rsidRDefault="000F2734" w:rsidP="006D2A1E">
            <w:pPr>
              <w:jc w:val="both"/>
              <w:rPr>
                <w:rFonts w:ascii="Calibri" w:hAnsi="Calibri"/>
                <w:sz w:val="14"/>
                <w:szCs w:val="14"/>
              </w:rPr>
            </w:pPr>
            <w:r w:rsidRPr="002108BF">
              <w:rPr>
                <w:rFonts w:ascii="Calibri" w:hAnsi="Calibri"/>
                <w:sz w:val="14"/>
                <w:szCs w:val="14"/>
              </w:rPr>
              <w:t xml:space="preserve">   αναφέρατε τους λόγους.</w:t>
            </w:r>
          </w:p>
        </w:tc>
        <w:tc>
          <w:tcPr>
            <w:tcW w:w="567" w:type="dxa"/>
            <w:shd w:val="clear" w:color="auto" w:fill="auto"/>
          </w:tcPr>
          <w:p w:rsidR="000F2734" w:rsidRPr="002108BF" w:rsidRDefault="000F2734" w:rsidP="00434CA4">
            <w:pPr>
              <w:ind w:right="-766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0F2734" w:rsidRPr="002108BF" w:rsidRDefault="000F2734" w:rsidP="00434CA4">
            <w:pPr>
              <w:ind w:right="-766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:rsidR="000F2734" w:rsidRPr="002108BF" w:rsidRDefault="000F2734" w:rsidP="006D2A1E">
            <w:pPr>
              <w:ind w:right="-766"/>
              <w:rPr>
                <w:rFonts w:ascii="Calibri" w:hAnsi="Calibri"/>
                <w:sz w:val="14"/>
                <w:szCs w:val="14"/>
              </w:rPr>
            </w:pPr>
            <w:r w:rsidRPr="002108BF">
              <w:rPr>
                <w:rFonts w:ascii="Calibri" w:hAnsi="Calibri"/>
                <w:sz w:val="14"/>
                <w:szCs w:val="14"/>
              </w:rPr>
              <w:t>11.Υποφέρατε ή υποφέρετε από αρρώστιες ή διαταραχές</w:t>
            </w:r>
          </w:p>
          <w:p w:rsidR="000F2734" w:rsidRPr="002108BF" w:rsidRDefault="000F2734" w:rsidP="006D2A1E">
            <w:pPr>
              <w:ind w:right="-766"/>
              <w:rPr>
                <w:rFonts w:ascii="Calibri" w:hAnsi="Calibri"/>
                <w:sz w:val="14"/>
                <w:szCs w:val="14"/>
              </w:rPr>
            </w:pPr>
            <w:r w:rsidRPr="002108BF">
              <w:rPr>
                <w:rFonts w:ascii="Calibri" w:hAnsi="Calibri"/>
                <w:sz w:val="14"/>
                <w:szCs w:val="14"/>
              </w:rPr>
              <w:t xml:space="preserve">α) του νευρικού συστήματος (κακώσεις, νευροπάθειες, επιληψία, </w:t>
            </w:r>
          </w:p>
          <w:p w:rsidR="000F2734" w:rsidRPr="002108BF" w:rsidRDefault="000F2734" w:rsidP="006D2A1E">
            <w:pPr>
              <w:ind w:right="-766"/>
              <w:rPr>
                <w:rFonts w:ascii="Calibri" w:hAnsi="Calibri"/>
                <w:sz w:val="14"/>
                <w:szCs w:val="14"/>
              </w:rPr>
            </w:pPr>
            <w:r w:rsidRPr="002108BF">
              <w:rPr>
                <w:rFonts w:ascii="Calibri" w:hAnsi="Calibri"/>
                <w:sz w:val="14"/>
                <w:szCs w:val="14"/>
              </w:rPr>
              <w:t>ψυχωσικές, διαταραχές)</w:t>
            </w:r>
          </w:p>
          <w:p w:rsidR="000F2734" w:rsidRPr="002108BF" w:rsidRDefault="000F2734" w:rsidP="006D2A1E">
            <w:pPr>
              <w:ind w:right="-766"/>
              <w:rPr>
                <w:rFonts w:ascii="Calibri" w:hAnsi="Calibri"/>
                <w:sz w:val="14"/>
                <w:szCs w:val="14"/>
              </w:rPr>
            </w:pPr>
            <w:r w:rsidRPr="002108BF">
              <w:rPr>
                <w:rFonts w:ascii="Calibri" w:hAnsi="Calibri"/>
                <w:sz w:val="14"/>
                <w:szCs w:val="14"/>
              </w:rPr>
              <w:t xml:space="preserve">β) του αναπνευστικού συστήματος (φυματίωση, </w:t>
            </w:r>
            <w:r w:rsidR="006D2A1E" w:rsidRPr="002108BF">
              <w:rPr>
                <w:rFonts w:ascii="Calibri" w:hAnsi="Calibri"/>
                <w:sz w:val="14"/>
                <w:szCs w:val="14"/>
              </w:rPr>
              <w:t>πλευρίτης</w:t>
            </w:r>
            <w:r w:rsidRPr="002108BF">
              <w:rPr>
                <w:rFonts w:ascii="Calibri" w:hAnsi="Calibri"/>
                <w:sz w:val="14"/>
                <w:szCs w:val="14"/>
              </w:rPr>
              <w:t>, βρογχικό</w:t>
            </w:r>
          </w:p>
          <w:p w:rsidR="000F2734" w:rsidRPr="002108BF" w:rsidRDefault="000F2734" w:rsidP="006D2A1E">
            <w:pPr>
              <w:ind w:right="-766"/>
              <w:rPr>
                <w:rFonts w:ascii="Calibri" w:hAnsi="Calibri"/>
                <w:sz w:val="14"/>
                <w:szCs w:val="14"/>
              </w:rPr>
            </w:pPr>
            <w:r w:rsidRPr="002108BF">
              <w:rPr>
                <w:rFonts w:ascii="Calibri" w:hAnsi="Calibri"/>
                <w:sz w:val="14"/>
                <w:szCs w:val="14"/>
              </w:rPr>
              <w:t xml:space="preserve"> άσθμα)</w:t>
            </w:r>
          </w:p>
          <w:p w:rsidR="000F2734" w:rsidRPr="002108BF" w:rsidRDefault="000F2734" w:rsidP="006D2A1E">
            <w:pPr>
              <w:ind w:right="-766"/>
              <w:rPr>
                <w:rFonts w:ascii="Calibri" w:hAnsi="Calibri"/>
                <w:sz w:val="14"/>
                <w:szCs w:val="14"/>
              </w:rPr>
            </w:pPr>
            <w:r w:rsidRPr="002108BF">
              <w:rPr>
                <w:rFonts w:ascii="Calibri" w:hAnsi="Calibri"/>
                <w:sz w:val="14"/>
                <w:szCs w:val="14"/>
              </w:rPr>
              <w:t xml:space="preserve">γ) του κυκλοφορικού συστήματος (καρδιακά νοσήματα, στηθαγχικοί </w:t>
            </w:r>
          </w:p>
          <w:p w:rsidR="006D2A1E" w:rsidRPr="002108BF" w:rsidRDefault="000F2734" w:rsidP="006D2A1E">
            <w:pPr>
              <w:ind w:right="-766"/>
              <w:rPr>
                <w:rFonts w:ascii="Calibri" w:hAnsi="Calibri"/>
                <w:sz w:val="14"/>
                <w:szCs w:val="14"/>
              </w:rPr>
            </w:pPr>
            <w:r w:rsidRPr="002108BF">
              <w:rPr>
                <w:rFonts w:ascii="Calibri" w:hAnsi="Calibri"/>
                <w:sz w:val="14"/>
                <w:szCs w:val="14"/>
              </w:rPr>
              <w:t>πόνοι, υπέρταση, εγκεφαλικά επεισόδια, θρομβοφλεβίτ</w:t>
            </w:r>
            <w:r w:rsidR="006D2A1E" w:rsidRPr="002108BF">
              <w:rPr>
                <w:rFonts w:ascii="Calibri" w:hAnsi="Calibri"/>
                <w:sz w:val="14"/>
                <w:szCs w:val="14"/>
              </w:rPr>
              <w:t>η</w:t>
            </w:r>
            <w:r w:rsidRPr="002108BF">
              <w:rPr>
                <w:rFonts w:ascii="Calibri" w:hAnsi="Calibri"/>
                <w:sz w:val="14"/>
                <w:szCs w:val="14"/>
              </w:rPr>
              <w:t xml:space="preserve">ς, </w:t>
            </w:r>
          </w:p>
          <w:p w:rsidR="000F2734" w:rsidRPr="002108BF" w:rsidRDefault="006D2A1E" w:rsidP="006D2A1E">
            <w:pPr>
              <w:ind w:right="-766"/>
              <w:rPr>
                <w:rFonts w:ascii="Calibri" w:hAnsi="Calibri"/>
                <w:sz w:val="14"/>
                <w:szCs w:val="14"/>
              </w:rPr>
            </w:pPr>
            <w:r w:rsidRPr="002108BF">
              <w:rPr>
                <w:rFonts w:ascii="Calibri" w:hAnsi="Calibri"/>
                <w:sz w:val="14"/>
                <w:szCs w:val="14"/>
              </w:rPr>
              <w:t>περιφερειακή</w:t>
            </w:r>
            <w:r w:rsidR="000F2734" w:rsidRPr="002108BF">
              <w:rPr>
                <w:rFonts w:ascii="Calibri" w:hAnsi="Calibri"/>
                <w:sz w:val="14"/>
                <w:szCs w:val="14"/>
              </w:rPr>
              <w:t xml:space="preserve"> αρτηριοπάθεια, οίδημα, κιρσοί)</w:t>
            </w:r>
          </w:p>
          <w:p w:rsidR="000F2734" w:rsidRPr="002108BF" w:rsidRDefault="000F2734" w:rsidP="006D2A1E">
            <w:pPr>
              <w:ind w:right="-766"/>
              <w:rPr>
                <w:rFonts w:ascii="Calibri" w:hAnsi="Calibri"/>
                <w:sz w:val="14"/>
                <w:szCs w:val="14"/>
              </w:rPr>
            </w:pPr>
            <w:r w:rsidRPr="002108BF">
              <w:rPr>
                <w:rFonts w:ascii="Calibri" w:hAnsi="Calibri"/>
                <w:sz w:val="14"/>
                <w:szCs w:val="14"/>
              </w:rPr>
              <w:t>δ) του πεπτικού συστήματος (έλκος, αιμορραγία του γαστρεντερικού,</w:t>
            </w:r>
          </w:p>
          <w:p w:rsidR="000F2734" w:rsidRPr="002108BF" w:rsidRDefault="000F2734" w:rsidP="006D2A1E">
            <w:pPr>
              <w:ind w:right="-766"/>
              <w:rPr>
                <w:rFonts w:ascii="Calibri" w:hAnsi="Calibri"/>
                <w:sz w:val="14"/>
                <w:szCs w:val="14"/>
              </w:rPr>
            </w:pPr>
            <w:r w:rsidRPr="002108BF">
              <w:rPr>
                <w:rFonts w:ascii="Calibri" w:hAnsi="Calibri"/>
                <w:sz w:val="14"/>
                <w:szCs w:val="14"/>
              </w:rPr>
              <w:t xml:space="preserve"> νοσήματα του ήπατος, χολοκυστοπάθεια, ίκτερος)</w:t>
            </w:r>
          </w:p>
          <w:p w:rsidR="000F2734" w:rsidRPr="002108BF" w:rsidRDefault="000F2734" w:rsidP="006D2A1E">
            <w:pPr>
              <w:ind w:right="-766"/>
              <w:rPr>
                <w:rFonts w:ascii="Calibri" w:hAnsi="Calibri"/>
                <w:sz w:val="14"/>
                <w:szCs w:val="14"/>
              </w:rPr>
            </w:pPr>
            <w:r w:rsidRPr="002108BF">
              <w:rPr>
                <w:rFonts w:ascii="Calibri" w:hAnsi="Calibri"/>
                <w:sz w:val="14"/>
                <w:szCs w:val="14"/>
              </w:rPr>
              <w:t xml:space="preserve">ε) του ουρογεννητικού συστήματος ( προστάτης, αιματουρία, </w:t>
            </w:r>
          </w:p>
          <w:p w:rsidR="000F2734" w:rsidRPr="002108BF" w:rsidRDefault="000F2734" w:rsidP="006D2A1E">
            <w:pPr>
              <w:ind w:right="-766"/>
              <w:rPr>
                <w:rFonts w:ascii="Calibri" w:hAnsi="Calibri"/>
                <w:sz w:val="14"/>
                <w:szCs w:val="14"/>
              </w:rPr>
            </w:pPr>
            <w:r w:rsidRPr="002108BF">
              <w:rPr>
                <w:rFonts w:ascii="Calibri" w:hAnsi="Calibri"/>
                <w:sz w:val="14"/>
                <w:szCs w:val="14"/>
              </w:rPr>
              <w:t>ουρολιθίαση, παθήσεις γεννητικών οργάνων)</w:t>
            </w:r>
          </w:p>
          <w:p w:rsidR="000F2734" w:rsidRPr="002108BF" w:rsidRDefault="000F2734" w:rsidP="006D2A1E">
            <w:pPr>
              <w:ind w:right="-766"/>
              <w:rPr>
                <w:rFonts w:ascii="Calibri" w:hAnsi="Calibri"/>
                <w:sz w:val="14"/>
                <w:szCs w:val="14"/>
              </w:rPr>
            </w:pPr>
            <w:r w:rsidRPr="002108BF">
              <w:rPr>
                <w:rFonts w:ascii="Calibri" w:hAnsi="Calibri"/>
                <w:sz w:val="14"/>
                <w:szCs w:val="14"/>
              </w:rPr>
              <w:t xml:space="preserve">στ) νοσήματα ματιών, αυτιών, μύτης, λαιμού και στόματος </w:t>
            </w:r>
          </w:p>
          <w:p w:rsidR="000F2734" w:rsidRPr="002108BF" w:rsidRDefault="000F2734" w:rsidP="006D2A1E">
            <w:pPr>
              <w:ind w:right="-766"/>
              <w:rPr>
                <w:rFonts w:ascii="Calibri" w:hAnsi="Calibri"/>
                <w:sz w:val="14"/>
                <w:szCs w:val="14"/>
              </w:rPr>
            </w:pPr>
            <w:r w:rsidRPr="002108BF">
              <w:rPr>
                <w:rFonts w:ascii="Calibri" w:hAnsi="Calibri"/>
                <w:sz w:val="14"/>
                <w:szCs w:val="14"/>
              </w:rPr>
              <w:t xml:space="preserve">ζ) νοσήματα δέρματος, οστών ή αρθρώσεων (ισχύων, γονάτων, ώμων, </w:t>
            </w:r>
          </w:p>
          <w:p w:rsidR="000F2734" w:rsidRPr="002108BF" w:rsidRDefault="000F2734" w:rsidP="006D2A1E">
            <w:pPr>
              <w:ind w:right="-766"/>
              <w:rPr>
                <w:rFonts w:ascii="Calibri" w:hAnsi="Calibri"/>
                <w:sz w:val="14"/>
                <w:szCs w:val="14"/>
              </w:rPr>
            </w:pPr>
            <w:r w:rsidRPr="002108BF">
              <w:rPr>
                <w:rFonts w:ascii="Calibri" w:hAnsi="Calibri"/>
                <w:sz w:val="14"/>
                <w:szCs w:val="14"/>
              </w:rPr>
              <w:t>σπονδυλικής στήλης κλπ)</w:t>
            </w:r>
          </w:p>
          <w:p w:rsidR="000F2734" w:rsidRPr="002108BF" w:rsidRDefault="000F2734" w:rsidP="006D2A1E">
            <w:pPr>
              <w:ind w:right="-766"/>
              <w:rPr>
                <w:rFonts w:ascii="Calibri" w:hAnsi="Calibri"/>
                <w:sz w:val="14"/>
                <w:szCs w:val="14"/>
              </w:rPr>
            </w:pPr>
            <w:r w:rsidRPr="002108BF">
              <w:rPr>
                <w:rFonts w:ascii="Calibri" w:hAnsi="Calibri"/>
                <w:sz w:val="14"/>
                <w:szCs w:val="14"/>
              </w:rPr>
              <w:t>η) μεταβολικά νοσήματα, θυρεοειδής, ουρική αρθρίτ</w:t>
            </w:r>
            <w:r w:rsidR="006D2A1E" w:rsidRPr="002108BF">
              <w:rPr>
                <w:rFonts w:ascii="Calibri" w:hAnsi="Calibri"/>
                <w:sz w:val="14"/>
                <w:szCs w:val="14"/>
              </w:rPr>
              <w:t>η</w:t>
            </w:r>
            <w:r w:rsidRPr="002108BF">
              <w:rPr>
                <w:rFonts w:ascii="Calibri" w:hAnsi="Calibri"/>
                <w:sz w:val="14"/>
                <w:szCs w:val="14"/>
              </w:rPr>
              <w:t>ς, σακχαρώδης</w:t>
            </w:r>
          </w:p>
          <w:p w:rsidR="000F2734" w:rsidRPr="002108BF" w:rsidRDefault="000F2734" w:rsidP="006D2A1E">
            <w:pPr>
              <w:ind w:right="-766"/>
              <w:rPr>
                <w:rFonts w:ascii="Calibri" w:hAnsi="Calibri"/>
                <w:sz w:val="14"/>
                <w:szCs w:val="14"/>
              </w:rPr>
            </w:pPr>
            <w:r w:rsidRPr="002108BF">
              <w:rPr>
                <w:rFonts w:ascii="Calibri" w:hAnsi="Calibri"/>
                <w:sz w:val="14"/>
                <w:szCs w:val="14"/>
              </w:rPr>
              <w:t xml:space="preserve"> διαβήτης</w:t>
            </w:r>
          </w:p>
          <w:p w:rsidR="000F2734" w:rsidRPr="002108BF" w:rsidRDefault="000F2734" w:rsidP="006D2A1E">
            <w:pPr>
              <w:ind w:right="-766"/>
              <w:rPr>
                <w:rFonts w:ascii="Calibri" w:hAnsi="Calibri"/>
                <w:sz w:val="14"/>
                <w:szCs w:val="14"/>
              </w:rPr>
            </w:pPr>
            <w:r w:rsidRPr="002108BF">
              <w:rPr>
                <w:rFonts w:ascii="Calibri" w:hAnsi="Calibri"/>
                <w:sz w:val="14"/>
                <w:szCs w:val="14"/>
              </w:rPr>
              <w:t xml:space="preserve">θ) νοσήματα των λεμφαδένων και του </w:t>
            </w:r>
            <w:r w:rsidR="006D2A1E" w:rsidRPr="002108BF">
              <w:rPr>
                <w:rFonts w:ascii="Calibri" w:hAnsi="Calibri"/>
                <w:sz w:val="14"/>
                <w:szCs w:val="14"/>
              </w:rPr>
              <w:t>σπλήνα</w:t>
            </w:r>
          </w:p>
          <w:p w:rsidR="000F2734" w:rsidRPr="002108BF" w:rsidRDefault="000F2734" w:rsidP="006D2A1E">
            <w:pPr>
              <w:ind w:right="-766"/>
              <w:rPr>
                <w:rFonts w:ascii="Calibri" w:hAnsi="Calibri"/>
                <w:sz w:val="14"/>
                <w:szCs w:val="14"/>
              </w:rPr>
            </w:pPr>
            <w:r w:rsidRPr="002108BF">
              <w:rPr>
                <w:rFonts w:ascii="Calibri" w:hAnsi="Calibri"/>
                <w:sz w:val="14"/>
                <w:szCs w:val="14"/>
              </w:rPr>
              <w:t>ι) νοσήματα του αίματος αναιμία, λευχαιμία, νόσος του HODGIN</w:t>
            </w:r>
          </w:p>
          <w:p w:rsidR="000F2734" w:rsidRPr="002108BF" w:rsidRDefault="000F2734" w:rsidP="006D2A1E">
            <w:pPr>
              <w:ind w:right="-766"/>
              <w:rPr>
                <w:rFonts w:ascii="Calibri" w:hAnsi="Calibri"/>
                <w:sz w:val="14"/>
                <w:szCs w:val="14"/>
              </w:rPr>
            </w:pPr>
            <w:r w:rsidRPr="002108BF">
              <w:rPr>
                <w:rFonts w:ascii="Calibri" w:hAnsi="Calibri"/>
                <w:sz w:val="14"/>
                <w:szCs w:val="14"/>
              </w:rPr>
              <w:t>ια) ατυχήματα και εξ αυτών επιπλοκές π.χ.  (κατάγματα)</w:t>
            </w:r>
          </w:p>
          <w:p w:rsidR="000F2734" w:rsidRPr="002108BF" w:rsidRDefault="000F2734" w:rsidP="006D2A1E">
            <w:pPr>
              <w:ind w:right="-766"/>
              <w:rPr>
                <w:rFonts w:ascii="Calibri" w:hAnsi="Calibri"/>
                <w:sz w:val="14"/>
                <w:szCs w:val="14"/>
              </w:rPr>
            </w:pPr>
            <w:r w:rsidRPr="002108BF">
              <w:rPr>
                <w:rFonts w:ascii="Calibri" w:hAnsi="Calibri"/>
                <w:sz w:val="14"/>
                <w:szCs w:val="14"/>
              </w:rPr>
              <w:t>ιβ) διαταραχές ή άλλα νοσήματα, παραμορφώσεις ή συμπτώματα τα</w:t>
            </w:r>
          </w:p>
          <w:p w:rsidR="000F2734" w:rsidRPr="002108BF" w:rsidRDefault="000F2734" w:rsidP="006D2A1E">
            <w:pPr>
              <w:ind w:right="-766"/>
              <w:rPr>
                <w:rFonts w:ascii="Calibri" w:hAnsi="Calibri"/>
                <w:sz w:val="14"/>
                <w:szCs w:val="14"/>
              </w:rPr>
            </w:pPr>
            <w:r w:rsidRPr="002108BF">
              <w:rPr>
                <w:rFonts w:ascii="Calibri" w:hAnsi="Calibri"/>
                <w:sz w:val="14"/>
                <w:szCs w:val="14"/>
              </w:rPr>
              <w:t xml:space="preserve"> οποία δεν έχουν συμπληρωθεί παραπάνω. Αν ΝΑΙ ποια.</w:t>
            </w:r>
          </w:p>
          <w:p w:rsidR="000F2734" w:rsidRPr="002108BF" w:rsidRDefault="000F2734" w:rsidP="00434CA4">
            <w:pPr>
              <w:ind w:right="-766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0F2734" w:rsidRPr="002108BF" w:rsidRDefault="000F2734" w:rsidP="00434CA4">
            <w:pPr>
              <w:ind w:right="-766"/>
              <w:rPr>
                <w:rFonts w:ascii="Calibri" w:hAnsi="Calibri"/>
                <w:b/>
                <w:sz w:val="12"/>
                <w:szCs w:val="12"/>
              </w:rPr>
            </w:pPr>
          </w:p>
          <w:p w:rsidR="000F2734" w:rsidRPr="002108BF" w:rsidRDefault="000F2734" w:rsidP="00434CA4">
            <w:pPr>
              <w:ind w:right="-766"/>
              <w:rPr>
                <w:rFonts w:ascii="Calibri" w:hAnsi="Calibri"/>
                <w:b/>
                <w:sz w:val="12"/>
                <w:szCs w:val="1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1"/>
              <w:gridCol w:w="452"/>
            </w:tblGrid>
            <w:tr w:rsidR="000F2734" w:rsidRPr="002108BF" w:rsidTr="00434CA4">
              <w:tc>
                <w:tcPr>
                  <w:tcW w:w="451" w:type="dxa"/>
                  <w:shd w:val="clear" w:color="auto" w:fill="auto"/>
                </w:tcPr>
                <w:p w:rsidR="000F2734" w:rsidRPr="002108BF" w:rsidRDefault="000F2734" w:rsidP="00434CA4">
                  <w:pPr>
                    <w:ind w:right="-766"/>
                    <w:rPr>
                      <w:rFonts w:ascii="Calibri" w:hAnsi="Calibri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452" w:type="dxa"/>
                  <w:shd w:val="clear" w:color="auto" w:fill="auto"/>
                </w:tcPr>
                <w:p w:rsidR="000F2734" w:rsidRPr="002108BF" w:rsidRDefault="000F2734" w:rsidP="00434CA4">
                  <w:pPr>
                    <w:ind w:right="-766"/>
                    <w:rPr>
                      <w:rFonts w:ascii="Calibri" w:hAnsi="Calibri"/>
                      <w:b/>
                      <w:sz w:val="12"/>
                      <w:szCs w:val="12"/>
                    </w:rPr>
                  </w:pPr>
                </w:p>
              </w:tc>
            </w:tr>
          </w:tbl>
          <w:p w:rsidR="000F2734" w:rsidRPr="002108BF" w:rsidRDefault="000F2734" w:rsidP="00434CA4">
            <w:pPr>
              <w:ind w:right="-766"/>
              <w:rPr>
                <w:rFonts w:ascii="Calibri" w:hAnsi="Calibri"/>
                <w:b/>
                <w:sz w:val="12"/>
                <w:szCs w:val="1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1"/>
              <w:gridCol w:w="452"/>
            </w:tblGrid>
            <w:tr w:rsidR="000F2734" w:rsidRPr="002108BF" w:rsidTr="00434CA4">
              <w:tc>
                <w:tcPr>
                  <w:tcW w:w="451" w:type="dxa"/>
                  <w:shd w:val="clear" w:color="auto" w:fill="auto"/>
                </w:tcPr>
                <w:p w:rsidR="000F2734" w:rsidRPr="002108BF" w:rsidRDefault="000F2734" w:rsidP="00434CA4">
                  <w:pPr>
                    <w:ind w:right="-766"/>
                    <w:rPr>
                      <w:rFonts w:ascii="Calibri" w:hAnsi="Calibri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452" w:type="dxa"/>
                  <w:shd w:val="clear" w:color="auto" w:fill="auto"/>
                </w:tcPr>
                <w:p w:rsidR="000F2734" w:rsidRPr="002108BF" w:rsidRDefault="000F2734" w:rsidP="00434CA4">
                  <w:pPr>
                    <w:ind w:right="-766"/>
                    <w:rPr>
                      <w:rFonts w:ascii="Calibri" w:hAnsi="Calibri"/>
                      <w:b/>
                      <w:sz w:val="12"/>
                      <w:szCs w:val="12"/>
                    </w:rPr>
                  </w:pPr>
                </w:p>
              </w:tc>
            </w:tr>
          </w:tbl>
          <w:p w:rsidR="000F2734" w:rsidRPr="002108BF" w:rsidRDefault="000F2734" w:rsidP="00434CA4">
            <w:pPr>
              <w:ind w:right="-766"/>
              <w:rPr>
                <w:rFonts w:ascii="Calibri" w:hAnsi="Calibri"/>
                <w:b/>
                <w:sz w:val="12"/>
                <w:szCs w:val="12"/>
              </w:rPr>
            </w:pPr>
          </w:p>
          <w:p w:rsidR="000F2734" w:rsidRPr="002108BF" w:rsidRDefault="000F2734" w:rsidP="00434CA4">
            <w:pPr>
              <w:ind w:right="-766"/>
              <w:rPr>
                <w:rFonts w:ascii="Calibri" w:hAnsi="Calibri"/>
                <w:b/>
                <w:sz w:val="12"/>
                <w:szCs w:val="12"/>
              </w:rPr>
            </w:pPr>
          </w:p>
          <w:p w:rsidR="000F2734" w:rsidRPr="002108BF" w:rsidRDefault="000F2734" w:rsidP="00434CA4">
            <w:pPr>
              <w:ind w:right="-766"/>
              <w:rPr>
                <w:rFonts w:ascii="Calibri" w:hAnsi="Calibri"/>
                <w:b/>
                <w:sz w:val="12"/>
                <w:szCs w:val="1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1"/>
              <w:gridCol w:w="452"/>
            </w:tblGrid>
            <w:tr w:rsidR="000F2734" w:rsidRPr="002108BF" w:rsidTr="00434CA4">
              <w:tc>
                <w:tcPr>
                  <w:tcW w:w="451" w:type="dxa"/>
                  <w:shd w:val="clear" w:color="auto" w:fill="auto"/>
                </w:tcPr>
                <w:p w:rsidR="000F2734" w:rsidRPr="002108BF" w:rsidRDefault="000F2734" w:rsidP="00434CA4">
                  <w:pPr>
                    <w:ind w:right="-766"/>
                    <w:rPr>
                      <w:rFonts w:ascii="Calibri" w:hAnsi="Calibri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452" w:type="dxa"/>
                  <w:shd w:val="clear" w:color="auto" w:fill="auto"/>
                </w:tcPr>
                <w:p w:rsidR="000F2734" w:rsidRPr="002108BF" w:rsidRDefault="000F2734" w:rsidP="00434CA4">
                  <w:pPr>
                    <w:ind w:right="-766"/>
                    <w:rPr>
                      <w:rFonts w:ascii="Calibri" w:hAnsi="Calibri"/>
                      <w:b/>
                      <w:sz w:val="12"/>
                      <w:szCs w:val="12"/>
                    </w:rPr>
                  </w:pPr>
                </w:p>
              </w:tc>
            </w:tr>
          </w:tbl>
          <w:p w:rsidR="000F2734" w:rsidRPr="002108BF" w:rsidRDefault="000F2734" w:rsidP="00434CA4">
            <w:pPr>
              <w:ind w:right="-766"/>
              <w:rPr>
                <w:rFonts w:ascii="Calibri" w:hAnsi="Calibri"/>
                <w:b/>
                <w:sz w:val="12"/>
                <w:szCs w:val="1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1"/>
              <w:gridCol w:w="452"/>
            </w:tblGrid>
            <w:tr w:rsidR="000F2734" w:rsidRPr="002108BF" w:rsidTr="00434CA4">
              <w:tc>
                <w:tcPr>
                  <w:tcW w:w="451" w:type="dxa"/>
                  <w:shd w:val="clear" w:color="auto" w:fill="auto"/>
                </w:tcPr>
                <w:p w:rsidR="000F2734" w:rsidRPr="002108BF" w:rsidRDefault="000F2734" w:rsidP="00434CA4">
                  <w:pPr>
                    <w:ind w:right="-766"/>
                    <w:rPr>
                      <w:rFonts w:ascii="Calibri" w:hAnsi="Calibri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452" w:type="dxa"/>
                  <w:shd w:val="clear" w:color="auto" w:fill="auto"/>
                </w:tcPr>
                <w:p w:rsidR="000F2734" w:rsidRPr="002108BF" w:rsidRDefault="000F2734" w:rsidP="00434CA4">
                  <w:pPr>
                    <w:ind w:right="-766"/>
                    <w:rPr>
                      <w:rFonts w:ascii="Calibri" w:hAnsi="Calibri"/>
                      <w:b/>
                      <w:sz w:val="12"/>
                      <w:szCs w:val="12"/>
                    </w:rPr>
                  </w:pPr>
                </w:p>
              </w:tc>
            </w:tr>
          </w:tbl>
          <w:p w:rsidR="000F2734" w:rsidRPr="002108BF" w:rsidRDefault="000F2734" w:rsidP="00434CA4">
            <w:pPr>
              <w:ind w:right="-766"/>
              <w:rPr>
                <w:rFonts w:ascii="Calibri" w:hAnsi="Calibri"/>
                <w:b/>
                <w:sz w:val="12"/>
                <w:szCs w:val="1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1"/>
              <w:gridCol w:w="452"/>
            </w:tblGrid>
            <w:tr w:rsidR="000F2734" w:rsidRPr="002108BF" w:rsidTr="00434CA4">
              <w:tc>
                <w:tcPr>
                  <w:tcW w:w="451" w:type="dxa"/>
                  <w:shd w:val="clear" w:color="auto" w:fill="auto"/>
                </w:tcPr>
                <w:p w:rsidR="000F2734" w:rsidRPr="002108BF" w:rsidRDefault="000F2734" w:rsidP="00434CA4">
                  <w:pPr>
                    <w:ind w:right="-766"/>
                    <w:rPr>
                      <w:rFonts w:ascii="Calibri" w:hAnsi="Calibri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452" w:type="dxa"/>
                  <w:shd w:val="clear" w:color="auto" w:fill="auto"/>
                </w:tcPr>
                <w:p w:rsidR="000F2734" w:rsidRPr="002108BF" w:rsidRDefault="000F2734" w:rsidP="00434CA4">
                  <w:pPr>
                    <w:ind w:right="-766"/>
                    <w:rPr>
                      <w:rFonts w:ascii="Calibri" w:hAnsi="Calibri"/>
                      <w:b/>
                      <w:sz w:val="12"/>
                      <w:szCs w:val="12"/>
                    </w:rPr>
                  </w:pPr>
                </w:p>
              </w:tc>
            </w:tr>
            <w:tr w:rsidR="000F2734" w:rsidRPr="002108BF" w:rsidTr="00434CA4">
              <w:tc>
                <w:tcPr>
                  <w:tcW w:w="451" w:type="dxa"/>
                  <w:shd w:val="clear" w:color="auto" w:fill="auto"/>
                </w:tcPr>
                <w:p w:rsidR="000F2734" w:rsidRPr="002108BF" w:rsidRDefault="000F2734" w:rsidP="00434CA4">
                  <w:pPr>
                    <w:ind w:right="-766"/>
                    <w:rPr>
                      <w:rFonts w:ascii="Calibri" w:hAnsi="Calibri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452" w:type="dxa"/>
                  <w:shd w:val="clear" w:color="auto" w:fill="auto"/>
                </w:tcPr>
                <w:p w:rsidR="000F2734" w:rsidRPr="002108BF" w:rsidRDefault="000F2734" w:rsidP="00434CA4">
                  <w:pPr>
                    <w:ind w:right="-766"/>
                    <w:rPr>
                      <w:rFonts w:ascii="Calibri" w:hAnsi="Calibri"/>
                      <w:b/>
                      <w:sz w:val="12"/>
                      <w:szCs w:val="12"/>
                    </w:rPr>
                  </w:pPr>
                </w:p>
              </w:tc>
            </w:tr>
          </w:tbl>
          <w:p w:rsidR="000F2734" w:rsidRPr="002108BF" w:rsidRDefault="000F2734" w:rsidP="00434CA4">
            <w:pPr>
              <w:ind w:right="-766"/>
              <w:rPr>
                <w:rFonts w:ascii="Calibri" w:hAnsi="Calibri"/>
                <w:b/>
                <w:sz w:val="12"/>
                <w:szCs w:val="12"/>
              </w:rPr>
            </w:pPr>
          </w:p>
          <w:p w:rsidR="000F2734" w:rsidRPr="002108BF" w:rsidRDefault="000F2734" w:rsidP="00434CA4">
            <w:pPr>
              <w:ind w:right="-766"/>
              <w:rPr>
                <w:rFonts w:ascii="Calibri" w:hAnsi="Calibri"/>
                <w:b/>
                <w:sz w:val="12"/>
                <w:szCs w:val="1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1"/>
              <w:gridCol w:w="452"/>
            </w:tblGrid>
            <w:tr w:rsidR="000F2734" w:rsidRPr="002108BF" w:rsidTr="00434CA4">
              <w:tc>
                <w:tcPr>
                  <w:tcW w:w="451" w:type="dxa"/>
                  <w:shd w:val="clear" w:color="auto" w:fill="auto"/>
                </w:tcPr>
                <w:p w:rsidR="000F2734" w:rsidRPr="002108BF" w:rsidRDefault="000F2734" w:rsidP="00434CA4">
                  <w:pPr>
                    <w:ind w:right="-766"/>
                    <w:rPr>
                      <w:rFonts w:ascii="Calibri" w:hAnsi="Calibri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452" w:type="dxa"/>
                  <w:shd w:val="clear" w:color="auto" w:fill="auto"/>
                </w:tcPr>
                <w:p w:rsidR="000F2734" w:rsidRPr="002108BF" w:rsidRDefault="000F2734" w:rsidP="00434CA4">
                  <w:pPr>
                    <w:ind w:right="-766"/>
                    <w:rPr>
                      <w:rFonts w:ascii="Calibri" w:hAnsi="Calibri"/>
                      <w:b/>
                      <w:sz w:val="12"/>
                      <w:szCs w:val="12"/>
                    </w:rPr>
                  </w:pPr>
                </w:p>
              </w:tc>
            </w:tr>
          </w:tbl>
          <w:p w:rsidR="000F2734" w:rsidRPr="002108BF" w:rsidRDefault="000F2734" w:rsidP="00434CA4">
            <w:pPr>
              <w:ind w:right="-766"/>
              <w:rPr>
                <w:rFonts w:ascii="Calibri" w:hAnsi="Calibri"/>
                <w:b/>
                <w:sz w:val="12"/>
                <w:szCs w:val="1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1"/>
              <w:gridCol w:w="452"/>
            </w:tblGrid>
            <w:tr w:rsidR="000F2734" w:rsidRPr="002108BF" w:rsidTr="00434CA4">
              <w:tc>
                <w:tcPr>
                  <w:tcW w:w="451" w:type="dxa"/>
                  <w:shd w:val="clear" w:color="auto" w:fill="auto"/>
                </w:tcPr>
                <w:p w:rsidR="000F2734" w:rsidRPr="002108BF" w:rsidRDefault="000F2734" w:rsidP="00434CA4">
                  <w:pPr>
                    <w:ind w:right="-766"/>
                    <w:rPr>
                      <w:rFonts w:ascii="Calibri" w:hAnsi="Calibri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452" w:type="dxa"/>
                  <w:shd w:val="clear" w:color="auto" w:fill="auto"/>
                </w:tcPr>
                <w:p w:rsidR="000F2734" w:rsidRPr="002108BF" w:rsidRDefault="000F2734" w:rsidP="00434CA4">
                  <w:pPr>
                    <w:ind w:right="-766"/>
                    <w:rPr>
                      <w:rFonts w:ascii="Calibri" w:hAnsi="Calibri"/>
                      <w:b/>
                      <w:sz w:val="12"/>
                      <w:szCs w:val="12"/>
                    </w:rPr>
                  </w:pPr>
                </w:p>
              </w:tc>
            </w:tr>
            <w:tr w:rsidR="000F2734" w:rsidRPr="002108BF" w:rsidTr="00434CA4">
              <w:tc>
                <w:tcPr>
                  <w:tcW w:w="451" w:type="dxa"/>
                  <w:shd w:val="clear" w:color="auto" w:fill="auto"/>
                </w:tcPr>
                <w:p w:rsidR="000F2734" w:rsidRPr="002108BF" w:rsidRDefault="000F2734" w:rsidP="00434CA4">
                  <w:pPr>
                    <w:ind w:right="-766"/>
                    <w:rPr>
                      <w:rFonts w:ascii="Calibri" w:hAnsi="Calibri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452" w:type="dxa"/>
                  <w:shd w:val="clear" w:color="auto" w:fill="auto"/>
                </w:tcPr>
                <w:p w:rsidR="000F2734" w:rsidRPr="002108BF" w:rsidRDefault="000F2734" w:rsidP="00434CA4">
                  <w:pPr>
                    <w:ind w:right="-766"/>
                    <w:rPr>
                      <w:rFonts w:ascii="Calibri" w:hAnsi="Calibri"/>
                      <w:b/>
                      <w:sz w:val="12"/>
                      <w:szCs w:val="12"/>
                    </w:rPr>
                  </w:pPr>
                </w:p>
              </w:tc>
            </w:tr>
            <w:tr w:rsidR="000F2734" w:rsidRPr="002108BF" w:rsidTr="00434CA4">
              <w:tc>
                <w:tcPr>
                  <w:tcW w:w="451" w:type="dxa"/>
                  <w:shd w:val="clear" w:color="auto" w:fill="auto"/>
                </w:tcPr>
                <w:p w:rsidR="000F2734" w:rsidRPr="002108BF" w:rsidRDefault="000F2734" w:rsidP="00434CA4">
                  <w:pPr>
                    <w:ind w:right="-766"/>
                    <w:rPr>
                      <w:rFonts w:ascii="Calibri" w:hAnsi="Calibri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452" w:type="dxa"/>
                  <w:shd w:val="clear" w:color="auto" w:fill="auto"/>
                </w:tcPr>
                <w:p w:rsidR="000F2734" w:rsidRPr="002108BF" w:rsidRDefault="000F2734" w:rsidP="00434CA4">
                  <w:pPr>
                    <w:ind w:right="-766"/>
                    <w:rPr>
                      <w:rFonts w:ascii="Calibri" w:hAnsi="Calibri"/>
                      <w:b/>
                      <w:sz w:val="12"/>
                      <w:szCs w:val="12"/>
                    </w:rPr>
                  </w:pPr>
                </w:p>
              </w:tc>
            </w:tr>
            <w:tr w:rsidR="000F2734" w:rsidRPr="002108BF" w:rsidTr="00434CA4">
              <w:tc>
                <w:tcPr>
                  <w:tcW w:w="451" w:type="dxa"/>
                  <w:shd w:val="clear" w:color="auto" w:fill="auto"/>
                </w:tcPr>
                <w:p w:rsidR="000F2734" w:rsidRPr="002108BF" w:rsidRDefault="000F2734" w:rsidP="00434CA4">
                  <w:pPr>
                    <w:ind w:right="-766"/>
                    <w:rPr>
                      <w:rFonts w:ascii="Calibri" w:hAnsi="Calibri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452" w:type="dxa"/>
                  <w:shd w:val="clear" w:color="auto" w:fill="auto"/>
                </w:tcPr>
                <w:p w:rsidR="000F2734" w:rsidRPr="002108BF" w:rsidRDefault="000F2734" w:rsidP="00434CA4">
                  <w:pPr>
                    <w:ind w:right="-766"/>
                    <w:rPr>
                      <w:rFonts w:ascii="Calibri" w:hAnsi="Calibri"/>
                      <w:b/>
                      <w:sz w:val="12"/>
                      <w:szCs w:val="12"/>
                    </w:rPr>
                  </w:pPr>
                </w:p>
              </w:tc>
            </w:tr>
          </w:tbl>
          <w:p w:rsidR="000F2734" w:rsidRPr="002108BF" w:rsidRDefault="000F2734" w:rsidP="00434CA4">
            <w:pPr>
              <w:ind w:right="-766"/>
              <w:rPr>
                <w:rFonts w:ascii="Calibri" w:hAnsi="Calibri"/>
                <w:b/>
                <w:sz w:val="12"/>
                <w:szCs w:val="1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1"/>
              <w:gridCol w:w="452"/>
            </w:tblGrid>
            <w:tr w:rsidR="000F2734" w:rsidRPr="002108BF" w:rsidTr="00434CA4">
              <w:tc>
                <w:tcPr>
                  <w:tcW w:w="451" w:type="dxa"/>
                  <w:shd w:val="clear" w:color="auto" w:fill="auto"/>
                </w:tcPr>
                <w:p w:rsidR="000F2734" w:rsidRPr="002108BF" w:rsidRDefault="000F2734" w:rsidP="00434CA4">
                  <w:pPr>
                    <w:ind w:right="-766"/>
                    <w:rPr>
                      <w:rFonts w:ascii="Calibri" w:hAnsi="Calibri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452" w:type="dxa"/>
                  <w:shd w:val="clear" w:color="auto" w:fill="auto"/>
                </w:tcPr>
                <w:p w:rsidR="000F2734" w:rsidRPr="002108BF" w:rsidRDefault="000F2734" w:rsidP="00434CA4">
                  <w:pPr>
                    <w:ind w:right="-766"/>
                    <w:rPr>
                      <w:rFonts w:ascii="Calibri" w:hAnsi="Calibri"/>
                      <w:b/>
                      <w:sz w:val="12"/>
                      <w:szCs w:val="12"/>
                    </w:rPr>
                  </w:pPr>
                </w:p>
              </w:tc>
            </w:tr>
          </w:tbl>
          <w:p w:rsidR="000F2734" w:rsidRPr="002108BF" w:rsidRDefault="000F2734" w:rsidP="00434CA4">
            <w:pPr>
              <w:ind w:right="-766"/>
              <w:rPr>
                <w:rFonts w:ascii="Calibri" w:hAnsi="Calibri"/>
                <w:b/>
                <w:sz w:val="12"/>
                <w:szCs w:val="12"/>
              </w:rPr>
            </w:pPr>
          </w:p>
        </w:tc>
      </w:tr>
      <w:tr w:rsidR="000F2734" w:rsidRPr="002108BF" w:rsidTr="00434CA4">
        <w:tc>
          <w:tcPr>
            <w:tcW w:w="2802" w:type="dxa"/>
            <w:shd w:val="clear" w:color="auto" w:fill="auto"/>
          </w:tcPr>
          <w:p w:rsidR="000F2734" w:rsidRPr="002108BF" w:rsidRDefault="000F2734" w:rsidP="006D2A1E">
            <w:pPr>
              <w:jc w:val="both"/>
              <w:rPr>
                <w:rFonts w:ascii="Calibri" w:hAnsi="Calibri"/>
                <w:sz w:val="14"/>
                <w:szCs w:val="14"/>
              </w:rPr>
            </w:pPr>
            <w:r w:rsidRPr="002108BF">
              <w:rPr>
                <w:rFonts w:ascii="Calibri" w:hAnsi="Calibri"/>
                <w:sz w:val="14"/>
                <w:szCs w:val="14"/>
              </w:rPr>
              <w:t xml:space="preserve">3. Παίρνετε ή πήρατε ποτέ επίδομα </w:t>
            </w:r>
          </w:p>
          <w:p w:rsidR="000F2734" w:rsidRPr="002108BF" w:rsidRDefault="000F2734" w:rsidP="006D2A1E">
            <w:pPr>
              <w:ind w:left="142"/>
              <w:jc w:val="both"/>
              <w:rPr>
                <w:rFonts w:ascii="Calibri" w:hAnsi="Calibri"/>
                <w:sz w:val="14"/>
                <w:szCs w:val="14"/>
              </w:rPr>
            </w:pPr>
            <w:r w:rsidRPr="002108BF">
              <w:rPr>
                <w:rFonts w:ascii="Calibri" w:hAnsi="Calibri"/>
                <w:sz w:val="14"/>
                <w:szCs w:val="14"/>
              </w:rPr>
              <w:t>ανικανότητας ή αναπηρίας ή σας έχει αναγνωρισθεί Μόνιμη Ολική / Μερική ανικανότητα.  Αν Ναι   αναφέρατε αιτία, βαθμό,   και για πόσο   χρόνο.</w:t>
            </w:r>
          </w:p>
        </w:tc>
        <w:tc>
          <w:tcPr>
            <w:tcW w:w="567" w:type="dxa"/>
            <w:shd w:val="clear" w:color="auto" w:fill="auto"/>
          </w:tcPr>
          <w:p w:rsidR="000F2734" w:rsidRPr="002108BF" w:rsidRDefault="000F2734" w:rsidP="00434CA4">
            <w:pPr>
              <w:ind w:right="-766"/>
              <w:rPr>
                <w:rFonts w:ascii="Calibri" w:hAnsi="Calibri"/>
                <w:b/>
                <w:sz w:val="18"/>
                <w:szCs w:val="18"/>
              </w:rPr>
            </w:pPr>
          </w:p>
          <w:p w:rsidR="000F2734" w:rsidRPr="002108BF" w:rsidRDefault="000F2734" w:rsidP="00434CA4">
            <w:pPr>
              <w:ind w:right="-766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0F2734" w:rsidRPr="002108BF" w:rsidRDefault="000F2734" w:rsidP="00434CA4">
            <w:pPr>
              <w:ind w:right="-766"/>
              <w:rPr>
                <w:rFonts w:ascii="Calibri" w:hAnsi="Calibri"/>
                <w:b/>
                <w:sz w:val="18"/>
                <w:szCs w:val="18"/>
              </w:rPr>
            </w:pPr>
          </w:p>
          <w:p w:rsidR="000F2734" w:rsidRPr="002108BF" w:rsidRDefault="000F2734" w:rsidP="00434CA4">
            <w:pPr>
              <w:ind w:right="-766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:rsidR="000F2734" w:rsidRPr="002108BF" w:rsidRDefault="000F2734" w:rsidP="00434CA4">
            <w:pPr>
              <w:ind w:right="-766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0F2734" w:rsidRPr="002108BF" w:rsidRDefault="000F2734" w:rsidP="00434CA4">
            <w:pPr>
              <w:ind w:right="-766"/>
              <w:rPr>
                <w:rFonts w:ascii="Calibri" w:hAnsi="Calibri"/>
                <w:sz w:val="12"/>
                <w:szCs w:val="12"/>
              </w:rPr>
            </w:pPr>
          </w:p>
        </w:tc>
      </w:tr>
      <w:tr w:rsidR="000F2734" w:rsidRPr="002108BF" w:rsidTr="00434CA4">
        <w:tc>
          <w:tcPr>
            <w:tcW w:w="2802" w:type="dxa"/>
            <w:shd w:val="clear" w:color="auto" w:fill="auto"/>
          </w:tcPr>
          <w:p w:rsidR="000F2734" w:rsidRPr="002108BF" w:rsidRDefault="000F2734" w:rsidP="006D2A1E">
            <w:pPr>
              <w:jc w:val="both"/>
              <w:rPr>
                <w:rFonts w:ascii="Calibri" w:hAnsi="Calibri"/>
                <w:sz w:val="14"/>
                <w:szCs w:val="14"/>
              </w:rPr>
            </w:pPr>
            <w:r w:rsidRPr="002108BF">
              <w:rPr>
                <w:rFonts w:ascii="Calibri" w:hAnsi="Calibri"/>
                <w:sz w:val="14"/>
                <w:szCs w:val="14"/>
              </w:rPr>
              <w:t xml:space="preserve">4.Νοσηλευτήκατε σε νοσοκομείο ή </w:t>
            </w:r>
          </w:p>
          <w:p w:rsidR="000F2734" w:rsidRPr="002108BF" w:rsidRDefault="000F2734" w:rsidP="006D2A1E">
            <w:pPr>
              <w:jc w:val="both"/>
              <w:rPr>
                <w:rFonts w:ascii="Calibri" w:hAnsi="Calibri"/>
                <w:sz w:val="14"/>
                <w:szCs w:val="14"/>
              </w:rPr>
            </w:pPr>
            <w:r w:rsidRPr="002108BF">
              <w:rPr>
                <w:rFonts w:ascii="Calibri" w:hAnsi="Calibri"/>
                <w:sz w:val="14"/>
                <w:szCs w:val="14"/>
              </w:rPr>
              <w:t xml:space="preserve">   θεραπευτήριο;</w:t>
            </w:r>
          </w:p>
          <w:p w:rsidR="000F2734" w:rsidRPr="002108BF" w:rsidRDefault="000F2734" w:rsidP="006D2A1E">
            <w:pPr>
              <w:ind w:right="-766"/>
              <w:jc w:val="both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</w:tcPr>
          <w:p w:rsidR="000F2734" w:rsidRPr="002108BF" w:rsidRDefault="000F2734" w:rsidP="00434CA4">
            <w:pPr>
              <w:ind w:right="-766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0F2734" w:rsidRPr="002108BF" w:rsidRDefault="000F2734" w:rsidP="00434CA4">
            <w:pPr>
              <w:ind w:right="-766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:rsidR="000F2734" w:rsidRPr="002108BF" w:rsidRDefault="000F2734" w:rsidP="00434CA4">
            <w:pPr>
              <w:ind w:right="-766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0F2734" w:rsidRPr="002108BF" w:rsidRDefault="000F2734" w:rsidP="00434CA4">
            <w:pPr>
              <w:ind w:right="-766"/>
              <w:rPr>
                <w:rFonts w:ascii="Calibri" w:hAnsi="Calibri"/>
                <w:sz w:val="12"/>
                <w:szCs w:val="12"/>
              </w:rPr>
            </w:pPr>
          </w:p>
        </w:tc>
      </w:tr>
      <w:tr w:rsidR="000F2734" w:rsidRPr="002108BF" w:rsidTr="00434CA4">
        <w:tc>
          <w:tcPr>
            <w:tcW w:w="2802" w:type="dxa"/>
            <w:shd w:val="clear" w:color="auto" w:fill="auto"/>
          </w:tcPr>
          <w:p w:rsidR="000F2734" w:rsidRPr="002108BF" w:rsidRDefault="000F2734" w:rsidP="006D2A1E">
            <w:pPr>
              <w:jc w:val="both"/>
              <w:rPr>
                <w:rFonts w:ascii="Calibri" w:hAnsi="Calibri"/>
                <w:sz w:val="14"/>
                <w:szCs w:val="14"/>
              </w:rPr>
            </w:pPr>
            <w:r w:rsidRPr="002108BF">
              <w:rPr>
                <w:rFonts w:ascii="Calibri" w:hAnsi="Calibri"/>
                <w:sz w:val="14"/>
                <w:szCs w:val="14"/>
              </w:rPr>
              <w:t xml:space="preserve">5.Υποβληθήκατε σε εγχείρηση ή ακτινοβολία </w:t>
            </w:r>
          </w:p>
          <w:p w:rsidR="000F2734" w:rsidRPr="002108BF" w:rsidRDefault="000F2734" w:rsidP="006D2A1E">
            <w:pPr>
              <w:jc w:val="both"/>
              <w:rPr>
                <w:rFonts w:ascii="Calibri" w:hAnsi="Calibri"/>
                <w:sz w:val="14"/>
                <w:szCs w:val="14"/>
              </w:rPr>
            </w:pPr>
            <w:r w:rsidRPr="002108BF">
              <w:rPr>
                <w:rFonts w:ascii="Calibri" w:hAnsi="Calibri"/>
                <w:sz w:val="14"/>
                <w:szCs w:val="14"/>
              </w:rPr>
              <w:t xml:space="preserve">   ή σας υπέδειξαν κάτι παρόμοιο;</w:t>
            </w:r>
          </w:p>
        </w:tc>
        <w:tc>
          <w:tcPr>
            <w:tcW w:w="567" w:type="dxa"/>
            <w:shd w:val="clear" w:color="auto" w:fill="auto"/>
          </w:tcPr>
          <w:p w:rsidR="000F2734" w:rsidRPr="002108BF" w:rsidRDefault="000F2734" w:rsidP="00434CA4">
            <w:pPr>
              <w:ind w:right="-766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0F2734" w:rsidRPr="002108BF" w:rsidRDefault="000F2734" w:rsidP="00434CA4">
            <w:pPr>
              <w:ind w:right="-766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:rsidR="000F2734" w:rsidRPr="002108BF" w:rsidRDefault="000F2734" w:rsidP="00434CA4">
            <w:pPr>
              <w:ind w:right="-766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0F2734" w:rsidRPr="002108BF" w:rsidRDefault="000F2734" w:rsidP="00434CA4">
            <w:pPr>
              <w:ind w:right="-766"/>
              <w:rPr>
                <w:rFonts w:ascii="Calibri" w:hAnsi="Calibri"/>
                <w:sz w:val="12"/>
                <w:szCs w:val="12"/>
              </w:rPr>
            </w:pPr>
          </w:p>
        </w:tc>
      </w:tr>
      <w:tr w:rsidR="000F2734" w:rsidRPr="002108BF" w:rsidTr="00434CA4">
        <w:tc>
          <w:tcPr>
            <w:tcW w:w="2802" w:type="dxa"/>
            <w:shd w:val="clear" w:color="auto" w:fill="auto"/>
          </w:tcPr>
          <w:p w:rsidR="000F2734" w:rsidRPr="002108BF" w:rsidRDefault="000F2734" w:rsidP="00E14579">
            <w:pPr>
              <w:jc w:val="both"/>
              <w:rPr>
                <w:rFonts w:ascii="Calibri" w:hAnsi="Calibri"/>
                <w:sz w:val="14"/>
                <w:szCs w:val="14"/>
              </w:rPr>
            </w:pPr>
            <w:r w:rsidRPr="002108BF">
              <w:rPr>
                <w:rFonts w:ascii="Calibri" w:hAnsi="Calibri"/>
                <w:sz w:val="14"/>
                <w:szCs w:val="14"/>
              </w:rPr>
              <w:t>6.Τύχατε ιατρικής περίθαλψης τα τελευταία 5 χρόνια;</w:t>
            </w:r>
          </w:p>
        </w:tc>
        <w:tc>
          <w:tcPr>
            <w:tcW w:w="567" w:type="dxa"/>
            <w:shd w:val="clear" w:color="auto" w:fill="auto"/>
          </w:tcPr>
          <w:p w:rsidR="000F2734" w:rsidRPr="002108BF" w:rsidRDefault="000F2734" w:rsidP="00434CA4">
            <w:pPr>
              <w:ind w:right="-766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0F2734" w:rsidRPr="002108BF" w:rsidRDefault="000F2734" w:rsidP="00434CA4">
            <w:pPr>
              <w:ind w:right="-766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:rsidR="000F2734" w:rsidRPr="002108BF" w:rsidRDefault="000F2734" w:rsidP="00434CA4">
            <w:pPr>
              <w:ind w:right="-766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0F2734" w:rsidRPr="002108BF" w:rsidRDefault="000F2734" w:rsidP="00434CA4">
            <w:pPr>
              <w:ind w:right="-766"/>
              <w:rPr>
                <w:rFonts w:ascii="Calibri" w:hAnsi="Calibri"/>
                <w:sz w:val="12"/>
                <w:szCs w:val="12"/>
              </w:rPr>
            </w:pPr>
          </w:p>
        </w:tc>
      </w:tr>
      <w:tr w:rsidR="000F2734" w:rsidRPr="002108BF" w:rsidTr="00434CA4">
        <w:tc>
          <w:tcPr>
            <w:tcW w:w="2802" w:type="dxa"/>
            <w:shd w:val="clear" w:color="auto" w:fill="auto"/>
          </w:tcPr>
          <w:p w:rsidR="000F2734" w:rsidRPr="002108BF" w:rsidRDefault="000F2734" w:rsidP="006D2A1E">
            <w:pPr>
              <w:jc w:val="both"/>
              <w:rPr>
                <w:rFonts w:ascii="Calibri" w:hAnsi="Calibri"/>
                <w:sz w:val="14"/>
                <w:szCs w:val="14"/>
              </w:rPr>
            </w:pPr>
            <w:r w:rsidRPr="002108BF">
              <w:rPr>
                <w:rFonts w:ascii="Calibri" w:hAnsi="Calibri"/>
                <w:sz w:val="14"/>
                <w:szCs w:val="14"/>
              </w:rPr>
              <w:t>7.Σε ποιο Ταμείο είστε ασφαλισμένος;</w:t>
            </w:r>
          </w:p>
          <w:p w:rsidR="000F2734" w:rsidRPr="002108BF" w:rsidRDefault="000F2734" w:rsidP="006D2A1E">
            <w:pPr>
              <w:jc w:val="both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</w:tcPr>
          <w:p w:rsidR="000F2734" w:rsidRPr="002108BF" w:rsidRDefault="000F2734" w:rsidP="00434CA4">
            <w:pPr>
              <w:ind w:right="-766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0F2734" w:rsidRPr="002108BF" w:rsidRDefault="000F2734" w:rsidP="00434CA4">
            <w:pPr>
              <w:ind w:right="-766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:rsidR="000F2734" w:rsidRPr="002108BF" w:rsidRDefault="000F2734" w:rsidP="00434CA4">
            <w:pPr>
              <w:ind w:right="-766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0F2734" w:rsidRPr="002108BF" w:rsidRDefault="000F2734" w:rsidP="00434CA4">
            <w:pPr>
              <w:ind w:right="-766"/>
              <w:rPr>
                <w:rFonts w:ascii="Calibri" w:hAnsi="Calibri"/>
                <w:sz w:val="12"/>
                <w:szCs w:val="12"/>
              </w:rPr>
            </w:pPr>
          </w:p>
        </w:tc>
      </w:tr>
      <w:tr w:rsidR="000F2734" w:rsidRPr="002108BF" w:rsidTr="00434CA4">
        <w:tc>
          <w:tcPr>
            <w:tcW w:w="2802" w:type="dxa"/>
            <w:shd w:val="clear" w:color="auto" w:fill="auto"/>
          </w:tcPr>
          <w:p w:rsidR="000F2734" w:rsidRPr="002108BF" w:rsidRDefault="000F2734" w:rsidP="006D2A1E">
            <w:pPr>
              <w:jc w:val="both"/>
              <w:rPr>
                <w:rFonts w:ascii="Calibri" w:hAnsi="Calibri"/>
                <w:sz w:val="14"/>
                <w:szCs w:val="14"/>
              </w:rPr>
            </w:pPr>
            <w:r w:rsidRPr="002108BF">
              <w:rPr>
                <w:rFonts w:ascii="Calibri" w:hAnsi="Calibri"/>
                <w:sz w:val="14"/>
                <w:szCs w:val="14"/>
              </w:rPr>
              <w:t xml:space="preserve">8.Είστε ασφαλισμένος σε άλλη Εταιρία; </w:t>
            </w:r>
          </w:p>
          <w:p w:rsidR="000F2734" w:rsidRPr="002108BF" w:rsidRDefault="000F2734" w:rsidP="006D2A1E">
            <w:pPr>
              <w:jc w:val="both"/>
              <w:rPr>
                <w:rFonts w:ascii="Calibri" w:hAnsi="Calibri"/>
                <w:sz w:val="14"/>
                <w:szCs w:val="14"/>
              </w:rPr>
            </w:pPr>
            <w:r w:rsidRPr="002108BF">
              <w:rPr>
                <w:rFonts w:ascii="Calibri" w:hAnsi="Calibri"/>
                <w:sz w:val="14"/>
                <w:szCs w:val="14"/>
              </w:rPr>
              <w:t xml:space="preserve">   Σε ποια; Για ποιο ποσό και τι ασφάλεια </w:t>
            </w:r>
          </w:p>
          <w:p w:rsidR="000F2734" w:rsidRPr="002108BF" w:rsidRDefault="000F2734" w:rsidP="006D2A1E">
            <w:pPr>
              <w:jc w:val="both"/>
              <w:rPr>
                <w:rFonts w:ascii="Calibri" w:hAnsi="Calibri"/>
                <w:sz w:val="14"/>
                <w:szCs w:val="14"/>
              </w:rPr>
            </w:pPr>
            <w:r w:rsidRPr="002108BF">
              <w:rPr>
                <w:rFonts w:ascii="Calibri" w:hAnsi="Calibri"/>
                <w:sz w:val="14"/>
                <w:szCs w:val="14"/>
              </w:rPr>
              <w:t xml:space="preserve">   έχετε;</w:t>
            </w:r>
          </w:p>
        </w:tc>
        <w:tc>
          <w:tcPr>
            <w:tcW w:w="567" w:type="dxa"/>
            <w:shd w:val="clear" w:color="auto" w:fill="auto"/>
          </w:tcPr>
          <w:p w:rsidR="000F2734" w:rsidRPr="002108BF" w:rsidRDefault="000F2734" w:rsidP="00434CA4">
            <w:pPr>
              <w:ind w:right="-766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0F2734" w:rsidRPr="002108BF" w:rsidRDefault="000F2734" w:rsidP="00434CA4">
            <w:pPr>
              <w:ind w:right="-766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:rsidR="000F2734" w:rsidRPr="002108BF" w:rsidRDefault="000F2734" w:rsidP="00434CA4">
            <w:pPr>
              <w:ind w:right="-766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0F2734" w:rsidRPr="002108BF" w:rsidRDefault="000F2734" w:rsidP="00434CA4">
            <w:pPr>
              <w:ind w:right="-766"/>
              <w:rPr>
                <w:rFonts w:ascii="Calibri" w:hAnsi="Calibri"/>
                <w:sz w:val="12"/>
                <w:szCs w:val="12"/>
              </w:rPr>
            </w:pPr>
          </w:p>
        </w:tc>
      </w:tr>
      <w:tr w:rsidR="000F2734" w:rsidRPr="002108BF" w:rsidTr="00434CA4">
        <w:trPr>
          <w:trHeight w:val="255"/>
        </w:trPr>
        <w:tc>
          <w:tcPr>
            <w:tcW w:w="2802" w:type="dxa"/>
            <w:shd w:val="clear" w:color="auto" w:fill="auto"/>
          </w:tcPr>
          <w:p w:rsidR="000F2734" w:rsidRPr="002108BF" w:rsidRDefault="000F2734" w:rsidP="006D2A1E">
            <w:pPr>
              <w:jc w:val="both"/>
              <w:rPr>
                <w:rFonts w:ascii="Calibri" w:hAnsi="Calibri"/>
                <w:sz w:val="14"/>
                <w:szCs w:val="14"/>
              </w:rPr>
            </w:pPr>
          </w:p>
          <w:p w:rsidR="000F2734" w:rsidRPr="002108BF" w:rsidRDefault="000F2734" w:rsidP="006D2A1E">
            <w:pPr>
              <w:jc w:val="both"/>
              <w:rPr>
                <w:rFonts w:ascii="Calibri" w:hAnsi="Calibri"/>
                <w:sz w:val="14"/>
                <w:szCs w:val="14"/>
              </w:rPr>
            </w:pPr>
            <w:r w:rsidRPr="002108BF">
              <w:rPr>
                <w:rFonts w:ascii="Calibri" w:hAnsi="Calibri"/>
                <w:sz w:val="14"/>
                <w:szCs w:val="14"/>
              </w:rPr>
              <w:t>9.Παίρνετε τακτικά κάποια φάρμακα; Ποια;</w:t>
            </w:r>
          </w:p>
        </w:tc>
        <w:tc>
          <w:tcPr>
            <w:tcW w:w="567" w:type="dxa"/>
            <w:shd w:val="clear" w:color="auto" w:fill="auto"/>
          </w:tcPr>
          <w:p w:rsidR="000F2734" w:rsidRPr="002108BF" w:rsidRDefault="000F2734" w:rsidP="00434CA4">
            <w:pPr>
              <w:ind w:right="-766"/>
              <w:rPr>
                <w:rFonts w:ascii="Calibri" w:hAnsi="Calibri"/>
                <w:b/>
                <w:sz w:val="18"/>
                <w:szCs w:val="18"/>
              </w:rPr>
            </w:pPr>
          </w:p>
          <w:p w:rsidR="000F2734" w:rsidRPr="002108BF" w:rsidRDefault="000F2734" w:rsidP="00434CA4">
            <w:pPr>
              <w:ind w:right="-766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0F2734" w:rsidRPr="002108BF" w:rsidRDefault="000F2734" w:rsidP="00434CA4">
            <w:pPr>
              <w:ind w:right="-766"/>
              <w:rPr>
                <w:rFonts w:ascii="Calibri" w:hAnsi="Calibri"/>
                <w:b/>
                <w:sz w:val="18"/>
                <w:szCs w:val="18"/>
              </w:rPr>
            </w:pPr>
          </w:p>
          <w:p w:rsidR="000F2734" w:rsidRPr="002108BF" w:rsidRDefault="000F2734" w:rsidP="00434CA4">
            <w:pPr>
              <w:ind w:right="-766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:rsidR="000F2734" w:rsidRPr="002108BF" w:rsidRDefault="000F2734" w:rsidP="00434CA4">
            <w:pPr>
              <w:ind w:right="-766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0F2734" w:rsidRPr="002108BF" w:rsidRDefault="000F2734" w:rsidP="00434CA4">
            <w:pPr>
              <w:ind w:right="-766"/>
              <w:rPr>
                <w:rFonts w:ascii="Calibri" w:hAnsi="Calibri"/>
                <w:sz w:val="12"/>
                <w:szCs w:val="12"/>
              </w:rPr>
            </w:pPr>
          </w:p>
        </w:tc>
      </w:tr>
    </w:tbl>
    <w:p w:rsidR="000F2734" w:rsidRPr="002108BF" w:rsidRDefault="000F2734" w:rsidP="000F2734">
      <w:pPr>
        <w:ind w:right="-766"/>
        <w:rPr>
          <w:rFonts w:ascii="Calibri" w:hAnsi="Calibri"/>
          <w:sz w:val="12"/>
          <w:szCs w:val="12"/>
        </w:rPr>
      </w:pPr>
    </w:p>
    <w:p w:rsidR="003E5020" w:rsidRPr="002108BF" w:rsidRDefault="00842558" w:rsidP="00842558">
      <w:pPr>
        <w:ind w:right="-766"/>
        <w:rPr>
          <w:rFonts w:ascii="Calibri" w:hAnsi="Calibri"/>
          <w:b/>
          <w:sz w:val="16"/>
          <w:szCs w:val="16"/>
        </w:rPr>
      </w:pPr>
      <w:r w:rsidRPr="002108BF">
        <w:rPr>
          <w:rFonts w:ascii="Calibri" w:hAnsi="Calibri"/>
          <w:b/>
          <w:sz w:val="16"/>
          <w:szCs w:val="16"/>
        </w:rPr>
        <w:t>ΑΝΑΦΕΡΑΤΕ ΛΕΠΤΟΜΕΡΕΙΕΣ ΣΤΑ ΕΡΩΤΗΜΑΤΑ ΠΟΥ ΕΧΕΤΕ ΑΠΑΝΤΗΣΕΙ ΜΕ ΝΑΙ.</w:t>
      </w:r>
      <w:r w:rsidR="00DF7E35" w:rsidRPr="002108BF">
        <w:rPr>
          <w:rFonts w:ascii="Calibri" w:hAnsi="Calibri"/>
          <w:b/>
          <w:sz w:val="16"/>
          <w:szCs w:val="16"/>
        </w:rPr>
        <w:t xml:space="preserve"> ΚΑΘΩΣ ΕΠΙΣΗΣ ΚΑΙ ΤΥΧΟΝ ΑΛΛΕΣ ΑΣΘΕΝΕΙΕΣ </w:t>
      </w:r>
      <w:r w:rsidR="003E5020" w:rsidRPr="002108BF">
        <w:rPr>
          <w:rFonts w:ascii="Calibri" w:hAnsi="Calibri"/>
          <w:b/>
          <w:sz w:val="16"/>
          <w:szCs w:val="16"/>
        </w:rPr>
        <w:t xml:space="preserve">Ή ΠΑΘΗΣΕΙΣ </w:t>
      </w:r>
    </w:p>
    <w:p w:rsidR="00842558" w:rsidRPr="002108BF" w:rsidRDefault="003E5020" w:rsidP="00842558">
      <w:pPr>
        <w:ind w:right="-766"/>
        <w:rPr>
          <w:rFonts w:ascii="Calibri" w:hAnsi="Calibri"/>
          <w:b/>
          <w:sz w:val="16"/>
          <w:szCs w:val="16"/>
        </w:rPr>
      </w:pPr>
      <w:r w:rsidRPr="002108BF">
        <w:rPr>
          <w:rFonts w:ascii="Calibri" w:hAnsi="Calibri"/>
          <w:b/>
          <w:sz w:val="16"/>
          <w:szCs w:val="16"/>
        </w:rPr>
        <w:t>ΠΟΥ ΔΕΝ ΕΧΟΥΝ ΣΥΜΠΕΡΙΛΗΦΘΕΙ ΠΑΡΑΠΑΝΩ.</w:t>
      </w:r>
    </w:p>
    <w:p w:rsidR="00842558" w:rsidRPr="002108BF" w:rsidRDefault="00842558" w:rsidP="00842558">
      <w:pPr>
        <w:ind w:right="-766"/>
        <w:rPr>
          <w:rFonts w:ascii="Calibri" w:hAnsi="Calibri"/>
          <w:b/>
          <w:sz w:val="16"/>
          <w:szCs w:val="16"/>
        </w:rPr>
      </w:pPr>
      <w:r w:rsidRPr="002108BF">
        <w:rPr>
          <w:rFonts w:ascii="Calibri" w:hAnsi="Calibri"/>
          <w:b/>
          <w:sz w:val="16"/>
          <w:szCs w:val="16"/>
        </w:rPr>
        <w:t>ΕΙΔΟΣ ΠΑΘΗΣΗΣ  – ΕΝΟΧΛΗΣΗΣ ή ΣΩΜΑΤΙΚΟΥ ΕΛΑΤΤΩΜΑΤΟΣ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842558" w:rsidRPr="002108BF" w:rsidTr="00795656">
        <w:trPr>
          <w:trHeight w:val="516"/>
        </w:trPr>
        <w:tc>
          <w:tcPr>
            <w:tcW w:w="9039" w:type="dxa"/>
            <w:shd w:val="clear" w:color="auto" w:fill="auto"/>
          </w:tcPr>
          <w:p w:rsidR="00842558" w:rsidRPr="002108BF" w:rsidRDefault="00842558" w:rsidP="00842558">
            <w:pPr>
              <w:ind w:right="-766"/>
              <w:rPr>
                <w:rFonts w:ascii="Calibri" w:hAnsi="Calibri"/>
                <w:b/>
                <w:sz w:val="16"/>
                <w:szCs w:val="16"/>
              </w:rPr>
            </w:pPr>
          </w:p>
          <w:p w:rsidR="00842558" w:rsidRPr="002108BF" w:rsidRDefault="00842558" w:rsidP="00842558">
            <w:pPr>
              <w:ind w:right="-766"/>
              <w:rPr>
                <w:rFonts w:ascii="Calibri" w:hAnsi="Calibri"/>
                <w:b/>
                <w:sz w:val="16"/>
                <w:szCs w:val="16"/>
              </w:rPr>
            </w:pPr>
          </w:p>
          <w:p w:rsidR="00842558" w:rsidRPr="002108BF" w:rsidRDefault="00842558" w:rsidP="00842558">
            <w:pPr>
              <w:ind w:right="-766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</w:tbl>
    <w:p w:rsidR="00842558" w:rsidRPr="002108BF" w:rsidRDefault="00842558" w:rsidP="00842558">
      <w:pPr>
        <w:ind w:right="-766"/>
        <w:rPr>
          <w:rFonts w:ascii="Calibri" w:hAnsi="Calibri"/>
          <w:b/>
          <w:sz w:val="16"/>
          <w:szCs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111"/>
      </w:tblGrid>
      <w:tr w:rsidR="00842558" w:rsidRPr="002108BF" w:rsidTr="003D7D21">
        <w:trPr>
          <w:trHeight w:val="393"/>
        </w:trPr>
        <w:tc>
          <w:tcPr>
            <w:tcW w:w="4928" w:type="dxa"/>
            <w:shd w:val="clear" w:color="auto" w:fill="auto"/>
            <w:vAlign w:val="center"/>
          </w:tcPr>
          <w:p w:rsidR="00842558" w:rsidRPr="002108BF" w:rsidRDefault="00842558" w:rsidP="00842558">
            <w:pPr>
              <w:ind w:right="-766"/>
              <w:rPr>
                <w:rFonts w:ascii="Calibri" w:hAnsi="Calibri"/>
                <w:b/>
                <w:sz w:val="16"/>
                <w:szCs w:val="16"/>
              </w:rPr>
            </w:pPr>
            <w:r w:rsidRPr="002108BF">
              <w:rPr>
                <w:rFonts w:ascii="Calibri" w:hAnsi="Calibri"/>
                <w:b/>
                <w:sz w:val="16"/>
                <w:szCs w:val="16"/>
              </w:rPr>
              <w:t>ΙΑΤΡΙΚΗ ΠΕΡΙΘΑΛΨΗ : ΑΠΟ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42558" w:rsidRPr="002108BF" w:rsidRDefault="00842558" w:rsidP="00842558">
            <w:pPr>
              <w:ind w:right="-766"/>
              <w:rPr>
                <w:rFonts w:ascii="Calibri" w:hAnsi="Calibri"/>
                <w:b/>
                <w:sz w:val="16"/>
                <w:szCs w:val="16"/>
              </w:rPr>
            </w:pPr>
            <w:r w:rsidRPr="002108BF">
              <w:rPr>
                <w:rFonts w:ascii="Calibri" w:hAnsi="Calibri"/>
                <w:b/>
                <w:sz w:val="16"/>
                <w:szCs w:val="16"/>
              </w:rPr>
              <w:t>ΜΕΧΡΙ</w:t>
            </w:r>
          </w:p>
        </w:tc>
      </w:tr>
      <w:tr w:rsidR="00842558" w:rsidRPr="002108BF" w:rsidTr="003D7D21">
        <w:trPr>
          <w:trHeight w:val="394"/>
        </w:trPr>
        <w:tc>
          <w:tcPr>
            <w:tcW w:w="9039" w:type="dxa"/>
            <w:gridSpan w:val="2"/>
            <w:shd w:val="clear" w:color="auto" w:fill="auto"/>
            <w:vAlign w:val="center"/>
          </w:tcPr>
          <w:p w:rsidR="00842558" w:rsidRPr="002108BF" w:rsidRDefault="00842558" w:rsidP="00842558">
            <w:pPr>
              <w:ind w:right="-766"/>
              <w:rPr>
                <w:rFonts w:ascii="Calibri" w:hAnsi="Calibri"/>
                <w:b/>
                <w:sz w:val="16"/>
                <w:szCs w:val="16"/>
              </w:rPr>
            </w:pPr>
            <w:r w:rsidRPr="002108BF">
              <w:rPr>
                <w:rFonts w:ascii="Calibri" w:hAnsi="Calibri"/>
                <w:b/>
                <w:sz w:val="16"/>
                <w:szCs w:val="16"/>
              </w:rPr>
              <w:t>ΟΝΟΜΑ - ΔΙΕΥΘΥΝΣΗ ΙΑΤΡΟΥ η ΝΟΣΟΚΟΜΕΙΟΥ:</w:t>
            </w:r>
          </w:p>
          <w:p w:rsidR="00842558" w:rsidRPr="002108BF" w:rsidRDefault="00842558" w:rsidP="00842558">
            <w:pPr>
              <w:ind w:right="-766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</w:tbl>
    <w:p w:rsidR="004E5C8A" w:rsidRPr="00570829" w:rsidRDefault="000F2734" w:rsidP="000F2734">
      <w:pPr>
        <w:ind w:right="-766"/>
        <w:rPr>
          <w:rFonts w:ascii="Calibri" w:hAnsi="Calibri"/>
          <w:b/>
          <w:sz w:val="16"/>
          <w:szCs w:val="16"/>
        </w:rPr>
      </w:pPr>
      <w:r w:rsidRPr="002108BF">
        <w:rPr>
          <w:rFonts w:ascii="Calibri" w:hAnsi="Calibri"/>
          <w:b/>
          <w:sz w:val="16"/>
          <w:szCs w:val="16"/>
        </w:rPr>
        <w:tab/>
      </w:r>
      <w:r w:rsidRPr="002108BF">
        <w:rPr>
          <w:rFonts w:ascii="Calibri" w:hAnsi="Calibri"/>
          <w:b/>
          <w:sz w:val="16"/>
          <w:szCs w:val="16"/>
        </w:rPr>
        <w:tab/>
      </w:r>
      <w:r w:rsidRPr="002108BF">
        <w:rPr>
          <w:rFonts w:ascii="Calibri" w:hAnsi="Calibri"/>
          <w:b/>
          <w:sz w:val="16"/>
          <w:szCs w:val="16"/>
        </w:rPr>
        <w:tab/>
      </w:r>
      <w:r w:rsidRPr="002108BF">
        <w:rPr>
          <w:rFonts w:ascii="Calibri" w:hAnsi="Calibri"/>
          <w:b/>
          <w:sz w:val="16"/>
          <w:szCs w:val="16"/>
        </w:rPr>
        <w:tab/>
      </w:r>
      <w:r w:rsidRPr="002108BF">
        <w:rPr>
          <w:rFonts w:ascii="Calibri" w:hAnsi="Calibri"/>
          <w:b/>
          <w:sz w:val="16"/>
          <w:szCs w:val="16"/>
        </w:rPr>
        <w:tab/>
      </w:r>
      <w:r w:rsidRPr="002108BF">
        <w:rPr>
          <w:rFonts w:ascii="Calibri" w:hAnsi="Calibri"/>
          <w:b/>
          <w:sz w:val="16"/>
          <w:szCs w:val="16"/>
        </w:rPr>
        <w:tab/>
      </w:r>
      <w:r w:rsidRPr="002108BF">
        <w:rPr>
          <w:rFonts w:ascii="Calibri" w:hAnsi="Calibri"/>
          <w:b/>
          <w:sz w:val="16"/>
          <w:szCs w:val="16"/>
        </w:rPr>
        <w:tab/>
      </w:r>
      <w:r w:rsidRPr="002108BF">
        <w:rPr>
          <w:rFonts w:ascii="Calibri" w:hAnsi="Calibri"/>
          <w:b/>
          <w:sz w:val="16"/>
          <w:szCs w:val="16"/>
        </w:rPr>
        <w:tab/>
      </w:r>
      <w:r w:rsidRPr="002108BF">
        <w:rPr>
          <w:rFonts w:ascii="Calibri" w:hAnsi="Calibri"/>
          <w:b/>
          <w:sz w:val="16"/>
          <w:szCs w:val="16"/>
        </w:rPr>
        <w:tab/>
      </w:r>
    </w:p>
    <w:p w:rsidR="000F2734" w:rsidRPr="002108BF" w:rsidRDefault="000F2734" w:rsidP="000F2734">
      <w:pPr>
        <w:ind w:right="-766"/>
        <w:rPr>
          <w:rFonts w:ascii="Calibri" w:hAnsi="Calibri"/>
          <w:sz w:val="18"/>
          <w:szCs w:val="18"/>
        </w:rPr>
      </w:pPr>
      <w:r w:rsidRPr="002108BF">
        <w:rPr>
          <w:rFonts w:ascii="Calibri" w:hAnsi="Calibri"/>
          <w:sz w:val="18"/>
          <w:szCs w:val="18"/>
        </w:rPr>
        <w:t xml:space="preserve">Υπογραφή </w:t>
      </w:r>
    </w:p>
    <w:p w:rsidR="00B82ECD" w:rsidRDefault="00B82ECD" w:rsidP="00B82ECD">
      <w:pPr>
        <w:ind w:left="720" w:right="-766"/>
        <w:rPr>
          <w:rFonts w:ascii="Calibri" w:hAnsi="Calibri"/>
          <w:b/>
          <w:sz w:val="16"/>
          <w:szCs w:val="16"/>
        </w:rPr>
      </w:pPr>
    </w:p>
    <w:p w:rsidR="000F2734" w:rsidRPr="002108BF" w:rsidRDefault="000F2734" w:rsidP="00E5773C">
      <w:pPr>
        <w:numPr>
          <w:ilvl w:val="0"/>
          <w:numId w:val="14"/>
        </w:numPr>
        <w:ind w:right="-766"/>
        <w:rPr>
          <w:rFonts w:ascii="Calibri" w:hAnsi="Calibri"/>
          <w:b/>
          <w:sz w:val="16"/>
          <w:szCs w:val="16"/>
        </w:rPr>
      </w:pPr>
      <w:r w:rsidRPr="002108BF">
        <w:rPr>
          <w:rFonts w:ascii="Calibri" w:hAnsi="Calibri"/>
          <w:b/>
          <w:sz w:val="16"/>
          <w:szCs w:val="16"/>
        </w:rPr>
        <w:t>ΟΡΙΣΜΟΣ ΔΙΚΑΙΟΥΧΩΝ</w:t>
      </w:r>
    </w:p>
    <w:p w:rsidR="000F2734" w:rsidRPr="002108BF" w:rsidRDefault="000F2734" w:rsidP="000F2734">
      <w:pPr>
        <w:ind w:left="720" w:right="-766"/>
        <w:rPr>
          <w:rFonts w:ascii="Calibri" w:hAnsi="Calibri"/>
          <w:b/>
          <w:sz w:val="16"/>
          <w:szCs w:val="16"/>
        </w:rPr>
      </w:pPr>
      <w:r w:rsidRPr="002108BF">
        <w:rPr>
          <w:rFonts w:ascii="Calibri" w:hAnsi="Calibri"/>
          <w:b/>
          <w:sz w:val="16"/>
          <w:szCs w:val="16"/>
        </w:rPr>
        <w:t xml:space="preserve"> </w:t>
      </w:r>
    </w:p>
    <w:p w:rsidR="000F2734" w:rsidRPr="002108BF" w:rsidRDefault="000F2734" w:rsidP="000F2734">
      <w:pPr>
        <w:ind w:right="-766"/>
        <w:rPr>
          <w:rFonts w:ascii="Calibri" w:hAnsi="Calibri"/>
          <w:b/>
          <w:sz w:val="18"/>
          <w:szCs w:val="18"/>
        </w:rPr>
      </w:pPr>
      <w:r w:rsidRPr="002108BF">
        <w:rPr>
          <w:rFonts w:ascii="Calibri" w:hAnsi="Calibri"/>
          <w:b/>
          <w:sz w:val="18"/>
          <w:szCs w:val="18"/>
        </w:rPr>
        <w:t>Σε περίπτωση θανάτου μου, ορίζω δικαιούχους για τα ποσά της ασφάλισης μου, τους εξής:</w:t>
      </w:r>
    </w:p>
    <w:p w:rsidR="000F2734" w:rsidRPr="002108BF" w:rsidRDefault="000F2734" w:rsidP="000F2734">
      <w:pPr>
        <w:ind w:right="-766"/>
        <w:rPr>
          <w:rFonts w:ascii="Calibri" w:hAnsi="Calibri"/>
          <w:b/>
          <w:sz w:val="18"/>
          <w:szCs w:val="18"/>
        </w:rPr>
      </w:pPr>
      <w:r w:rsidRPr="002108BF">
        <w:rPr>
          <w:rFonts w:ascii="Calibri" w:hAnsi="Calibri"/>
          <w:b/>
          <w:sz w:val="18"/>
          <w:szCs w:val="18"/>
        </w:rPr>
        <w:t xml:space="preserve">                Ονοματεπώνυμο</w:t>
      </w:r>
      <w:r w:rsidRPr="002108BF">
        <w:rPr>
          <w:rFonts w:ascii="Calibri" w:hAnsi="Calibri"/>
          <w:b/>
          <w:sz w:val="18"/>
          <w:szCs w:val="18"/>
        </w:rPr>
        <w:tab/>
      </w:r>
      <w:r w:rsidRPr="002108BF">
        <w:rPr>
          <w:rFonts w:ascii="Calibri" w:hAnsi="Calibri"/>
          <w:b/>
          <w:sz w:val="18"/>
          <w:szCs w:val="18"/>
        </w:rPr>
        <w:tab/>
        <w:t xml:space="preserve">            Συγγένεια</w:t>
      </w:r>
      <w:r w:rsidRPr="002108BF">
        <w:rPr>
          <w:rFonts w:ascii="Calibri" w:hAnsi="Calibri"/>
          <w:b/>
          <w:sz w:val="18"/>
          <w:szCs w:val="18"/>
        </w:rPr>
        <w:tab/>
        <w:t xml:space="preserve">                      Ονοματεπώνυμο</w:t>
      </w:r>
      <w:r w:rsidRPr="002108BF">
        <w:rPr>
          <w:rFonts w:ascii="Calibri" w:hAnsi="Calibri"/>
          <w:b/>
          <w:sz w:val="18"/>
          <w:szCs w:val="18"/>
        </w:rPr>
        <w:tab/>
        <w:t xml:space="preserve">             Συγγένεια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417"/>
        <w:gridCol w:w="2977"/>
        <w:gridCol w:w="1418"/>
      </w:tblGrid>
      <w:tr w:rsidR="000F2734" w:rsidRPr="002108BF" w:rsidTr="005872DF">
        <w:trPr>
          <w:trHeight w:val="307"/>
        </w:trPr>
        <w:tc>
          <w:tcPr>
            <w:tcW w:w="3227" w:type="dxa"/>
            <w:shd w:val="clear" w:color="auto" w:fill="auto"/>
          </w:tcPr>
          <w:p w:rsidR="000F2734" w:rsidRPr="002108BF" w:rsidRDefault="000F2734" w:rsidP="00434CA4">
            <w:pPr>
              <w:ind w:right="-766"/>
              <w:rPr>
                <w:rFonts w:ascii="Calibri" w:hAnsi="Calibri"/>
                <w:sz w:val="16"/>
                <w:szCs w:val="16"/>
              </w:rPr>
            </w:pPr>
            <w:r w:rsidRPr="002108BF"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0F2734" w:rsidRPr="002108BF" w:rsidRDefault="000F2734" w:rsidP="00434CA4">
            <w:pPr>
              <w:ind w:right="-76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0F2734" w:rsidRPr="002108BF" w:rsidRDefault="000F2734" w:rsidP="00434CA4">
            <w:pPr>
              <w:ind w:right="-766"/>
              <w:rPr>
                <w:rFonts w:ascii="Calibri" w:hAnsi="Calibri"/>
                <w:sz w:val="16"/>
                <w:szCs w:val="16"/>
              </w:rPr>
            </w:pPr>
            <w:r w:rsidRPr="002108BF"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1418" w:type="dxa"/>
            <w:shd w:val="clear" w:color="auto" w:fill="auto"/>
          </w:tcPr>
          <w:p w:rsidR="000F2734" w:rsidRPr="002108BF" w:rsidRDefault="000F2734" w:rsidP="00434CA4">
            <w:pPr>
              <w:ind w:right="-766"/>
              <w:rPr>
                <w:rFonts w:ascii="Calibri" w:hAnsi="Calibri"/>
                <w:sz w:val="16"/>
                <w:szCs w:val="16"/>
              </w:rPr>
            </w:pPr>
          </w:p>
        </w:tc>
      </w:tr>
      <w:tr w:rsidR="000F2734" w:rsidRPr="002108BF" w:rsidTr="005872DF">
        <w:trPr>
          <w:trHeight w:val="307"/>
        </w:trPr>
        <w:tc>
          <w:tcPr>
            <w:tcW w:w="3227" w:type="dxa"/>
            <w:shd w:val="clear" w:color="auto" w:fill="auto"/>
          </w:tcPr>
          <w:p w:rsidR="000F2734" w:rsidRPr="002108BF" w:rsidRDefault="000F2734" w:rsidP="00434CA4">
            <w:pPr>
              <w:ind w:right="-766"/>
              <w:rPr>
                <w:rFonts w:ascii="Calibri" w:hAnsi="Calibri"/>
                <w:sz w:val="16"/>
                <w:szCs w:val="16"/>
              </w:rPr>
            </w:pPr>
            <w:r w:rsidRPr="002108BF">
              <w:rPr>
                <w:rFonts w:ascii="Calibri" w:hAnsi="Calibri"/>
                <w:sz w:val="16"/>
                <w:szCs w:val="16"/>
              </w:rPr>
              <w:t xml:space="preserve">3. </w:t>
            </w:r>
          </w:p>
        </w:tc>
        <w:tc>
          <w:tcPr>
            <w:tcW w:w="1417" w:type="dxa"/>
            <w:shd w:val="clear" w:color="auto" w:fill="auto"/>
          </w:tcPr>
          <w:p w:rsidR="000F2734" w:rsidRPr="002108BF" w:rsidRDefault="000F2734" w:rsidP="00434CA4">
            <w:pPr>
              <w:ind w:right="-76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0F2734" w:rsidRPr="002108BF" w:rsidRDefault="000F2734" w:rsidP="00434CA4">
            <w:pPr>
              <w:ind w:right="-766"/>
              <w:rPr>
                <w:rFonts w:ascii="Calibri" w:hAnsi="Calibri"/>
                <w:sz w:val="16"/>
                <w:szCs w:val="16"/>
              </w:rPr>
            </w:pPr>
            <w:r w:rsidRPr="002108BF"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1418" w:type="dxa"/>
            <w:shd w:val="clear" w:color="auto" w:fill="auto"/>
          </w:tcPr>
          <w:p w:rsidR="000F2734" w:rsidRPr="002108BF" w:rsidRDefault="000F2734" w:rsidP="00434CA4">
            <w:pPr>
              <w:ind w:right="-766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0F2734" w:rsidRPr="002108BF" w:rsidRDefault="000F2734" w:rsidP="000F2734">
      <w:pPr>
        <w:ind w:right="-766"/>
        <w:rPr>
          <w:rFonts w:ascii="Calibri" w:hAnsi="Calibri"/>
          <w:sz w:val="18"/>
          <w:szCs w:val="18"/>
        </w:rPr>
      </w:pPr>
    </w:p>
    <w:p w:rsidR="00EC7F99" w:rsidRPr="002108BF" w:rsidRDefault="000F2734" w:rsidP="000F2734">
      <w:pPr>
        <w:ind w:right="-766"/>
        <w:rPr>
          <w:rFonts w:ascii="Calibri" w:hAnsi="Calibri"/>
          <w:sz w:val="16"/>
          <w:szCs w:val="16"/>
        </w:rPr>
      </w:pPr>
      <w:r w:rsidRPr="002108BF">
        <w:rPr>
          <w:rFonts w:ascii="Calibri" w:hAnsi="Calibri"/>
          <w:sz w:val="16"/>
          <w:szCs w:val="16"/>
        </w:rPr>
        <w:t xml:space="preserve">Διατηρώ δε το δικαίωμα να αλλάξω τους παραπάνω υποδεικνυόμενους δικαιούχους, σε οποιοδήποτε χρόνο , με έγγραφη δήλωση μου προς </w:t>
      </w:r>
    </w:p>
    <w:p w:rsidR="000F2734" w:rsidRPr="002108BF" w:rsidRDefault="000F2734" w:rsidP="000F2734">
      <w:pPr>
        <w:ind w:right="-766"/>
        <w:rPr>
          <w:rFonts w:ascii="Calibri" w:hAnsi="Calibri"/>
          <w:sz w:val="16"/>
          <w:szCs w:val="16"/>
        </w:rPr>
      </w:pPr>
      <w:r w:rsidRPr="002108BF">
        <w:rPr>
          <w:rFonts w:ascii="Calibri" w:hAnsi="Calibri"/>
          <w:sz w:val="16"/>
          <w:szCs w:val="16"/>
        </w:rPr>
        <w:t xml:space="preserve">το </w:t>
      </w:r>
      <w:r w:rsidR="003E5020" w:rsidRPr="002108BF">
        <w:rPr>
          <w:rFonts w:ascii="Calibri" w:hAnsi="Calibri"/>
          <w:sz w:val="16"/>
          <w:szCs w:val="16"/>
        </w:rPr>
        <w:t xml:space="preserve">Λήπτη </w:t>
      </w:r>
      <w:r w:rsidRPr="002108BF">
        <w:rPr>
          <w:rFonts w:ascii="Calibri" w:hAnsi="Calibri"/>
          <w:sz w:val="16"/>
          <w:szCs w:val="16"/>
        </w:rPr>
        <w:t xml:space="preserve">και την Εταιρία, σύμφωνα με </w:t>
      </w:r>
      <w:r w:rsidR="003E5020" w:rsidRPr="002108BF">
        <w:rPr>
          <w:rFonts w:ascii="Calibri" w:hAnsi="Calibri"/>
          <w:sz w:val="16"/>
          <w:szCs w:val="16"/>
        </w:rPr>
        <w:t xml:space="preserve">τον Νόμο και </w:t>
      </w:r>
      <w:r w:rsidRPr="002108BF">
        <w:rPr>
          <w:rFonts w:ascii="Calibri" w:hAnsi="Calibri"/>
          <w:sz w:val="16"/>
          <w:szCs w:val="16"/>
        </w:rPr>
        <w:t>τους όρους του ασφαλιστηρίου.</w:t>
      </w:r>
    </w:p>
    <w:p w:rsidR="000F2734" w:rsidRPr="002108BF" w:rsidRDefault="000F2734" w:rsidP="000F2734">
      <w:pPr>
        <w:ind w:right="-766"/>
        <w:rPr>
          <w:rFonts w:ascii="Calibri" w:hAnsi="Calibri"/>
          <w:sz w:val="18"/>
          <w:szCs w:val="18"/>
        </w:rPr>
      </w:pPr>
    </w:p>
    <w:p w:rsidR="000F2734" w:rsidRPr="00AF54F5" w:rsidRDefault="000F2734" w:rsidP="00E5773C">
      <w:pPr>
        <w:numPr>
          <w:ilvl w:val="0"/>
          <w:numId w:val="14"/>
        </w:numPr>
        <w:ind w:right="-766"/>
        <w:rPr>
          <w:rFonts w:ascii="Calibri" w:hAnsi="Calibri"/>
          <w:b/>
          <w:sz w:val="16"/>
          <w:szCs w:val="16"/>
        </w:rPr>
      </w:pPr>
      <w:r w:rsidRPr="00AF54F5">
        <w:rPr>
          <w:rFonts w:ascii="Calibri" w:hAnsi="Calibri"/>
          <w:b/>
          <w:sz w:val="16"/>
          <w:szCs w:val="16"/>
        </w:rPr>
        <w:t>ΤΡΟΠΟΣ ΠΛΗΡΩΜΗΣ</w:t>
      </w:r>
      <w:r w:rsidR="00147577" w:rsidRPr="00AF54F5">
        <w:rPr>
          <w:rFonts w:ascii="Calibri" w:hAnsi="Calibri"/>
          <w:b/>
          <w:sz w:val="16"/>
          <w:szCs w:val="16"/>
        </w:rPr>
        <w:t xml:space="preserve"> ΑΣΦΑΛΙΣΤΡΩΝ και ΚΑΤΑΒΟΛΗΣ ΑΠΟΖΗΜΙΩΣΕΩΝ</w:t>
      </w:r>
    </w:p>
    <w:p w:rsidR="00B00BA1" w:rsidRPr="002108BF" w:rsidRDefault="00BD7AD6" w:rsidP="007001AA">
      <w:pPr>
        <w:ind w:right="-766"/>
        <w:rPr>
          <w:rFonts w:ascii="Calibri" w:hAnsi="Calibri"/>
          <w:b/>
          <w:sz w:val="18"/>
          <w:szCs w:val="18"/>
        </w:rPr>
      </w:pPr>
      <w:r w:rsidRPr="002108BF">
        <w:rPr>
          <w:rFonts w:ascii="Calibri" w:hAnsi="Calibri"/>
          <w:b/>
          <w:sz w:val="18"/>
          <w:szCs w:val="18"/>
        </w:rPr>
        <w:t>Η κάλυψη</w:t>
      </w:r>
      <w:r w:rsidR="003218D7" w:rsidRPr="002108BF">
        <w:rPr>
          <w:rFonts w:ascii="Calibri" w:hAnsi="Calibri"/>
          <w:b/>
          <w:sz w:val="18"/>
          <w:szCs w:val="18"/>
        </w:rPr>
        <w:t xml:space="preserve"> από το ασφαλιστήριο αυτό ενεργοποιείται </w:t>
      </w:r>
      <w:r w:rsidR="003218D7" w:rsidRPr="002108BF">
        <w:rPr>
          <w:rFonts w:ascii="Calibri" w:hAnsi="Calibri"/>
          <w:b/>
          <w:u w:val="single"/>
        </w:rPr>
        <w:t>μόνο</w:t>
      </w:r>
      <w:r w:rsidR="003218D7" w:rsidRPr="002108BF">
        <w:rPr>
          <w:rFonts w:ascii="Calibri" w:hAnsi="Calibri"/>
          <w:b/>
          <w:sz w:val="18"/>
          <w:szCs w:val="18"/>
        </w:rPr>
        <w:t xml:space="preserve"> εφόσον έχουν καταβληθεί τα αναλογούντα ασφάλιστρα</w:t>
      </w:r>
    </w:p>
    <w:p w:rsidR="00BD7AD6" w:rsidRPr="002108BF" w:rsidRDefault="007001AA" w:rsidP="007001AA">
      <w:pPr>
        <w:ind w:right="-766"/>
        <w:rPr>
          <w:rFonts w:ascii="Calibri" w:hAnsi="Calibri"/>
          <w:b/>
          <w:sz w:val="18"/>
          <w:szCs w:val="18"/>
        </w:rPr>
      </w:pPr>
      <w:r w:rsidRPr="002108BF">
        <w:rPr>
          <w:rFonts w:ascii="Calibri" w:hAnsi="Calibri"/>
          <w:b/>
          <w:sz w:val="18"/>
          <w:szCs w:val="18"/>
        </w:rPr>
        <w:t>σ</w:t>
      </w:r>
      <w:r w:rsidR="003C0DE3" w:rsidRPr="002108BF">
        <w:rPr>
          <w:rFonts w:ascii="Calibri" w:hAnsi="Calibri"/>
          <w:b/>
          <w:sz w:val="18"/>
          <w:szCs w:val="18"/>
        </w:rPr>
        <w:t>ύμφωνα</w:t>
      </w:r>
      <w:r w:rsidR="00B00BA1" w:rsidRPr="002108BF">
        <w:rPr>
          <w:rFonts w:ascii="Calibri" w:hAnsi="Calibri"/>
          <w:b/>
          <w:sz w:val="18"/>
          <w:szCs w:val="18"/>
        </w:rPr>
        <w:t xml:space="preserve"> </w:t>
      </w:r>
      <w:r w:rsidR="003C0DE3" w:rsidRPr="002108BF">
        <w:rPr>
          <w:rFonts w:ascii="Calibri" w:hAnsi="Calibri"/>
          <w:b/>
          <w:sz w:val="18"/>
          <w:szCs w:val="18"/>
        </w:rPr>
        <w:t>με την Πράξη 30/30.09.2013</w:t>
      </w:r>
      <w:r w:rsidRPr="002108BF">
        <w:rPr>
          <w:rFonts w:ascii="Calibri" w:hAnsi="Calibri"/>
          <w:b/>
          <w:sz w:val="18"/>
          <w:szCs w:val="18"/>
        </w:rPr>
        <w:t xml:space="preserve"> </w:t>
      </w:r>
      <w:r w:rsidR="003C0DE3" w:rsidRPr="002108BF">
        <w:rPr>
          <w:rFonts w:ascii="Calibri" w:hAnsi="Calibri"/>
          <w:b/>
          <w:sz w:val="18"/>
          <w:szCs w:val="18"/>
        </w:rPr>
        <w:t>της εκτελεστικής επιτροπής της Τράπεζας της Ελλάδος</w:t>
      </w:r>
      <w:r w:rsidR="003218D7" w:rsidRPr="002108BF">
        <w:rPr>
          <w:rFonts w:ascii="Calibri" w:hAnsi="Calibri"/>
          <w:b/>
          <w:sz w:val="18"/>
          <w:szCs w:val="18"/>
        </w:rPr>
        <w:t>.</w:t>
      </w:r>
    </w:p>
    <w:p w:rsidR="007001AA" w:rsidRPr="002108BF" w:rsidRDefault="00B00BA1" w:rsidP="007001AA">
      <w:pPr>
        <w:ind w:right="-766"/>
        <w:rPr>
          <w:rFonts w:ascii="Calibri" w:hAnsi="Calibri"/>
          <w:b/>
          <w:sz w:val="18"/>
          <w:szCs w:val="18"/>
        </w:rPr>
      </w:pPr>
      <w:r w:rsidRPr="002108BF">
        <w:rPr>
          <w:rFonts w:ascii="Calibri" w:hAnsi="Calibri"/>
          <w:b/>
          <w:sz w:val="18"/>
          <w:szCs w:val="18"/>
        </w:rPr>
        <w:t>Σε περίπτωση μη επαρκούς υπολοίπου για την έγκαιρη εξόφληση των ασφαλίστρων τ</w:t>
      </w:r>
      <w:r w:rsidR="00A360F6" w:rsidRPr="002108BF">
        <w:rPr>
          <w:rFonts w:ascii="Calibri" w:hAnsi="Calibri"/>
          <w:b/>
          <w:sz w:val="18"/>
          <w:szCs w:val="18"/>
        </w:rPr>
        <w:t>ου</w:t>
      </w:r>
      <w:r w:rsidRPr="002108BF">
        <w:rPr>
          <w:rFonts w:ascii="Calibri" w:hAnsi="Calibri"/>
          <w:b/>
          <w:sz w:val="18"/>
          <w:szCs w:val="18"/>
        </w:rPr>
        <w:t xml:space="preserve"> επόμεν</w:t>
      </w:r>
      <w:r w:rsidR="00A360F6" w:rsidRPr="002108BF">
        <w:rPr>
          <w:rFonts w:ascii="Calibri" w:hAnsi="Calibri"/>
          <w:b/>
          <w:sz w:val="18"/>
          <w:szCs w:val="18"/>
        </w:rPr>
        <w:t>ου</w:t>
      </w:r>
      <w:r w:rsidRPr="002108BF">
        <w:rPr>
          <w:rFonts w:ascii="Calibri" w:hAnsi="Calibri"/>
          <w:b/>
          <w:sz w:val="18"/>
          <w:szCs w:val="18"/>
        </w:rPr>
        <w:t xml:space="preserve"> ασφαλιστικ</w:t>
      </w:r>
      <w:r w:rsidR="00A360F6" w:rsidRPr="002108BF">
        <w:rPr>
          <w:rFonts w:ascii="Calibri" w:hAnsi="Calibri"/>
          <w:b/>
          <w:sz w:val="18"/>
          <w:szCs w:val="18"/>
        </w:rPr>
        <w:t>ού</w:t>
      </w:r>
      <w:r w:rsidRPr="002108BF">
        <w:rPr>
          <w:rFonts w:ascii="Calibri" w:hAnsi="Calibri"/>
          <w:b/>
          <w:sz w:val="18"/>
          <w:szCs w:val="18"/>
        </w:rPr>
        <w:t xml:space="preserve"> </w:t>
      </w:r>
    </w:p>
    <w:p w:rsidR="00BD7AD6" w:rsidRPr="002108BF" w:rsidRDefault="00A360F6" w:rsidP="007001AA">
      <w:pPr>
        <w:ind w:right="-766"/>
        <w:rPr>
          <w:rFonts w:ascii="Calibri" w:hAnsi="Calibri"/>
          <w:b/>
          <w:sz w:val="18"/>
          <w:szCs w:val="18"/>
        </w:rPr>
      </w:pPr>
      <w:r w:rsidRPr="002108BF">
        <w:rPr>
          <w:rFonts w:ascii="Calibri" w:hAnsi="Calibri"/>
          <w:b/>
          <w:sz w:val="18"/>
          <w:szCs w:val="18"/>
        </w:rPr>
        <w:t xml:space="preserve">Τριμήνου, </w:t>
      </w:r>
      <w:r w:rsidR="00B00BA1" w:rsidRPr="002108BF">
        <w:rPr>
          <w:rFonts w:ascii="Calibri" w:hAnsi="Calibri"/>
          <w:b/>
          <w:sz w:val="18"/>
          <w:szCs w:val="18"/>
        </w:rPr>
        <w:t>η ασφάλιση καθίσταται άκυρη και δεν παρέχεται καμία ασφαλιστική κάλυψη.</w:t>
      </w:r>
    </w:p>
    <w:p w:rsidR="00B00BA1" w:rsidRPr="002108BF" w:rsidRDefault="00C42904" w:rsidP="000F2734">
      <w:pPr>
        <w:ind w:right="-766"/>
        <w:rPr>
          <w:rFonts w:ascii="Calibri" w:hAnsi="Calibri"/>
          <w:b/>
          <w:sz w:val="16"/>
          <w:szCs w:val="16"/>
        </w:rPr>
      </w:pPr>
      <w:r w:rsidRPr="002108BF">
        <w:rPr>
          <w:rFonts w:ascii="Calibri" w:hAnsi="Calibri"/>
          <w:b/>
          <w:sz w:val="16"/>
          <w:szCs w:val="16"/>
        </w:rPr>
        <w:t xml:space="preserve">Η εξόφληση των ασφαλίστρων </w:t>
      </w:r>
      <w:r w:rsidR="003E5020" w:rsidRPr="002108BF">
        <w:rPr>
          <w:rFonts w:ascii="Calibri" w:hAnsi="Calibri"/>
          <w:b/>
          <w:sz w:val="16"/>
          <w:szCs w:val="16"/>
        </w:rPr>
        <w:t xml:space="preserve">πραγματοποιείται </w:t>
      </w:r>
      <w:r w:rsidRPr="002108BF">
        <w:rPr>
          <w:rFonts w:ascii="Calibri" w:hAnsi="Calibri"/>
          <w:b/>
          <w:sz w:val="16"/>
          <w:szCs w:val="16"/>
        </w:rPr>
        <w:t>ανά τρίμηνο ήτοι πριν την 01/0</w:t>
      </w:r>
      <w:r w:rsidR="005556F6" w:rsidRPr="005556F6">
        <w:rPr>
          <w:rFonts w:ascii="Calibri" w:hAnsi="Calibri"/>
          <w:b/>
          <w:sz w:val="16"/>
          <w:szCs w:val="16"/>
        </w:rPr>
        <w:t>3</w:t>
      </w:r>
      <w:r w:rsidRPr="002108BF">
        <w:rPr>
          <w:rFonts w:ascii="Calibri" w:hAnsi="Calibri"/>
          <w:b/>
          <w:sz w:val="16"/>
          <w:szCs w:val="16"/>
        </w:rPr>
        <w:t>, 01/0</w:t>
      </w:r>
      <w:r w:rsidR="005556F6" w:rsidRPr="005556F6">
        <w:rPr>
          <w:rFonts w:ascii="Calibri" w:hAnsi="Calibri"/>
          <w:b/>
          <w:sz w:val="16"/>
          <w:szCs w:val="16"/>
        </w:rPr>
        <w:t>6</w:t>
      </w:r>
      <w:r w:rsidRPr="002108BF">
        <w:rPr>
          <w:rFonts w:ascii="Calibri" w:hAnsi="Calibri"/>
          <w:b/>
          <w:sz w:val="16"/>
          <w:szCs w:val="16"/>
        </w:rPr>
        <w:t>, 01/0</w:t>
      </w:r>
      <w:r w:rsidR="005556F6" w:rsidRPr="005556F6">
        <w:rPr>
          <w:rFonts w:ascii="Calibri" w:hAnsi="Calibri"/>
          <w:b/>
          <w:sz w:val="16"/>
          <w:szCs w:val="16"/>
        </w:rPr>
        <w:t>9</w:t>
      </w:r>
      <w:r w:rsidRPr="002108BF">
        <w:rPr>
          <w:rFonts w:ascii="Calibri" w:hAnsi="Calibri"/>
          <w:b/>
          <w:sz w:val="16"/>
          <w:szCs w:val="16"/>
        </w:rPr>
        <w:t xml:space="preserve"> και 01/1</w:t>
      </w:r>
      <w:r w:rsidR="005556F6" w:rsidRPr="005556F6">
        <w:rPr>
          <w:rFonts w:ascii="Calibri" w:hAnsi="Calibri"/>
          <w:b/>
          <w:sz w:val="16"/>
          <w:szCs w:val="16"/>
        </w:rPr>
        <w:t>2</w:t>
      </w:r>
      <w:r w:rsidRPr="002108BF">
        <w:rPr>
          <w:rFonts w:ascii="Calibri" w:hAnsi="Calibri"/>
          <w:b/>
          <w:sz w:val="16"/>
          <w:szCs w:val="16"/>
        </w:rPr>
        <w:t xml:space="preserve"> </w:t>
      </w:r>
      <w:r w:rsidR="00A360F6" w:rsidRPr="002108BF">
        <w:rPr>
          <w:rFonts w:ascii="Calibri" w:hAnsi="Calibri"/>
          <w:b/>
          <w:sz w:val="16"/>
          <w:szCs w:val="16"/>
        </w:rPr>
        <w:t xml:space="preserve"> </w:t>
      </w:r>
      <w:r w:rsidRPr="002108BF">
        <w:rPr>
          <w:rFonts w:ascii="Calibri" w:hAnsi="Calibri"/>
          <w:b/>
          <w:sz w:val="16"/>
          <w:szCs w:val="16"/>
        </w:rPr>
        <w:t>κάθε έτους.</w:t>
      </w:r>
    </w:p>
    <w:p w:rsidR="0085738D" w:rsidRDefault="0085738D" w:rsidP="000F2734">
      <w:pPr>
        <w:ind w:right="-766"/>
        <w:rPr>
          <w:rFonts w:ascii="Calibri" w:hAnsi="Calibri"/>
          <w:b/>
          <w:sz w:val="16"/>
          <w:szCs w:val="16"/>
        </w:rPr>
      </w:pPr>
    </w:p>
    <w:p w:rsidR="000F2734" w:rsidRPr="002108BF" w:rsidRDefault="000F2734" w:rsidP="000F2734">
      <w:pPr>
        <w:ind w:right="-766"/>
        <w:rPr>
          <w:rFonts w:ascii="Calibri" w:hAnsi="Calibri"/>
          <w:b/>
          <w:sz w:val="16"/>
          <w:szCs w:val="16"/>
        </w:rPr>
      </w:pPr>
      <w:r w:rsidRPr="002108BF">
        <w:rPr>
          <w:rFonts w:ascii="Calibri" w:hAnsi="Calibri"/>
          <w:b/>
          <w:sz w:val="16"/>
          <w:szCs w:val="16"/>
        </w:rPr>
        <w:t xml:space="preserve">Εξουσιοδοτώ την ΑΤΕ  Ασφαλιστική να </w:t>
      </w:r>
      <w:r w:rsidR="00EC1BE1">
        <w:rPr>
          <w:rFonts w:ascii="Calibri" w:hAnsi="Calibri"/>
          <w:b/>
          <w:sz w:val="16"/>
          <w:szCs w:val="16"/>
        </w:rPr>
        <w:t xml:space="preserve">εξοφλεί το </w:t>
      </w:r>
      <w:r w:rsidRPr="002108BF">
        <w:rPr>
          <w:rFonts w:ascii="Calibri" w:hAnsi="Calibri"/>
          <w:b/>
          <w:sz w:val="16"/>
          <w:szCs w:val="16"/>
        </w:rPr>
        <w:t>σύνολο των ασφαλίστρων</w:t>
      </w:r>
      <w:r w:rsidR="00EC1BE1" w:rsidRPr="00EC1BE1">
        <w:rPr>
          <w:rFonts w:ascii="Calibri" w:hAnsi="Calibri"/>
          <w:b/>
          <w:sz w:val="16"/>
          <w:szCs w:val="16"/>
        </w:rPr>
        <w:t xml:space="preserve"> </w:t>
      </w:r>
      <w:r w:rsidR="00EC1BE1">
        <w:rPr>
          <w:rFonts w:ascii="Calibri" w:hAnsi="Calibri"/>
          <w:b/>
          <w:sz w:val="16"/>
          <w:szCs w:val="16"/>
        </w:rPr>
        <w:t>όπως αυτό προκύπτει</w:t>
      </w:r>
      <w:r w:rsidR="0022037B">
        <w:rPr>
          <w:rFonts w:ascii="Calibri" w:hAnsi="Calibri"/>
          <w:b/>
          <w:sz w:val="16"/>
          <w:szCs w:val="16"/>
        </w:rPr>
        <w:t xml:space="preserve"> από το ως άνω Ασφαλιστήριο</w:t>
      </w:r>
    </w:p>
    <w:p w:rsidR="000F2734" w:rsidRDefault="0022037B" w:rsidP="0022037B">
      <w:pPr>
        <w:ind w:right="-766"/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  <w:sz w:val="16"/>
          <w:szCs w:val="16"/>
        </w:rPr>
        <w:t xml:space="preserve">μέσω της κάρτας </w:t>
      </w:r>
      <w:r w:rsidR="003D0267">
        <w:rPr>
          <w:rFonts w:ascii="Calibri" w:hAnsi="Calibri"/>
          <w:b/>
          <w:sz w:val="16"/>
          <w:szCs w:val="16"/>
        </w:rPr>
        <w:t>μου.</w:t>
      </w:r>
      <w:r>
        <w:rPr>
          <w:rFonts w:ascii="Calibri" w:hAnsi="Calibri"/>
          <w:b/>
          <w:sz w:val="16"/>
          <w:szCs w:val="16"/>
        </w:rPr>
        <w:t xml:space="preserve"> </w:t>
      </w:r>
    </w:p>
    <w:p w:rsidR="0085738D" w:rsidRPr="002108BF" w:rsidRDefault="0085738D" w:rsidP="0022037B">
      <w:pPr>
        <w:ind w:right="-766"/>
        <w:rPr>
          <w:rFonts w:ascii="Calibri" w:hAnsi="Calibri"/>
          <w:b/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B42B7" w:rsidRPr="002108BF" w:rsidTr="00147577">
        <w:trPr>
          <w:trHeight w:val="345"/>
        </w:trPr>
        <w:tc>
          <w:tcPr>
            <w:tcW w:w="9356" w:type="dxa"/>
            <w:shd w:val="clear" w:color="auto" w:fill="auto"/>
            <w:vAlign w:val="center"/>
          </w:tcPr>
          <w:p w:rsidR="001B42B7" w:rsidRPr="002108BF" w:rsidRDefault="00EC1BE1" w:rsidP="00EC6F18">
            <w:pPr>
              <w:ind w:right="-766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ΚΑΡΤΑ </w:t>
            </w:r>
            <w:r>
              <w:rPr>
                <w:rFonts w:ascii="Calibri" w:hAnsi="Calibri"/>
                <w:b/>
                <w:sz w:val="16"/>
                <w:szCs w:val="16"/>
                <w:lang w:val="en-US"/>
              </w:rPr>
              <w:t>VISA</w:t>
            </w:r>
            <w:r w:rsidRPr="00EC1BE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ή </w:t>
            </w:r>
            <w:r>
              <w:rPr>
                <w:rFonts w:ascii="Calibri" w:hAnsi="Calibri"/>
                <w:b/>
                <w:sz w:val="16"/>
                <w:szCs w:val="16"/>
                <w:lang w:val="en-US"/>
              </w:rPr>
              <w:t>MASTERCARD</w:t>
            </w:r>
            <w:r w:rsidRPr="00EC1BE1">
              <w:rPr>
                <w:rFonts w:ascii="Calibri" w:hAnsi="Calibri"/>
                <w:b/>
                <w:sz w:val="16"/>
                <w:szCs w:val="16"/>
              </w:rPr>
              <w:t xml:space="preserve"> (16 </w:t>
            </w:r>
            <w:r>
              <w:rPr>
                <w:rFonts w:ascii="Calibri" w:hAnsi="Calibri"/>
                <w:b/>
                <w:sz w:val="16"/>
                <w:szCs w:val="16"/>
              </w:rPr>
              <w:t>ψηφία)</w:t>
            </w:r>
            <w:r w:rsidR="001B42B7" w:rsidRPr="002108BF">
              <w:rPr>
                <w:rFonts w:ascii="Calibri" w:hAnsi="Calibri"/>
                <w:b/>
                <w:sz w:val="16"/>
                <w:szCs w:val="16"/>
              </w:rPr>
              <w:t xml:space="preserve"> :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                                                                                  </w:t>
            </w:r>
            <w:r w:rsidR="00147577">
              <w:rPr>
                <w:rFonts w:ascii="Calibri" w:hAnsi="Calibri"/>
                <w:b/>
                <w:sz w:val="16"/>
                <w:szCs w:val="16"/>
              </w:rPr>
              <w:t xml:space="preserve">           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ΜΗΝΑΣ /ΕΤΟΣ ΛΗΞΗΣ:</w:t>
            </w:r>
          </w:p>
        </w:tc>
      </w:tr>
    </w:tbl>
    <w:p w:rsidR="00EC1BE1" w:rsidRDefault="00147577" w:rsidP="00426DE9">
      <w:pPr>
        <w:ind w:left="-142" w:right="-766"/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  <w:sz w:val="16"/>
          <w:szCs w:val="16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EC1BE1" w:rsidRPr="002108BF" w:rsidTr="00147577">
        <w:trPr>
          <w:trHeight w:val="345"/>
        </w:trPr>
        <w:tc>
          <w:tcPr>
            <w:tcW w:w="9356" w:type="dxa"/>
            <w:shd w:val="clear" w:color="auto" w:fill="auto"/>
            <w:vAlign w:val="center"/>
          </w:tcPr>
          <w:p w:rsidR="00EC1BE1" w:rsidRPr="002108BF" w:rsidRDefault="00EC1BE1" w:rsidP="002917BC">
            <w:pPr>
              <w:ind w:right="-766"/>
              <w:rPr>
                <w:rFonts w:ascii="Calibri" w:hAnsi="Calibri"/>
                <w:b/>
                <w:sz w:val="16"/>
                <w:szCs w:val="16"/>
              </w:rPr>
            </w:pPr>
            <w:r w:rsidRPr="002108BF">
              <w:rPr>
                <w:rFonts w:ascii="Calibri" w:hAnsi="Calibri"/>
                <w:b/>
                <w:sz w:val="16"/>
                <w:szCs w:val="16"/>
              </w:rPr>
              <w:t xml:space="preserve">*IBAN </w:t>
            </w:r>
            <w:r w:rsidR="003D0267">
              <w:rPr>
                <w:rFonts w:ascii="Calibri" w:hAnsi="Calibri"/>
                <w:b/>
                <w:sz w:val="16"/>
                <w:szCs w:val="16"/>
              </w:rPr>
              <w:t xml:space="preserve">(25 ψηφία) </w:t>
            </w:r>
            <w:r w:rsidR="003D0267" w:rsidRPr="002108BF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2108BF">
              <w:rPr>
                <w:rFonts w:ascii="Calibri" w:hAnsi="Calibri"/>
                <w:b/>
                <w:sz w:val="16"/>
                <w:szCs w:val="16"/>
              </w:rPr>
              <w:t xml:space="preserve">: </w:t>
            </w:r>
          </w:p>
        </w:tc>
      </w:tr>
    </w:tbl>
    <w:p w:rsidR="000F2734" w:rsidRDefault="0054153C" w:rsidP="0054153C">
      <w:pPr>
        <w:ind w:left="-142" w:right="-766"/>
        <w:rPr>
          <w:rFonts w:ascii="Calibri" w:hAnsi="Calibri"/>
          <w:b/>
          <w:sz w:val="16"/>
          <w:szCs w:val="16"/>
        </w:rPr>
      </w:pPr>
      <w:r w:rsidRPr="00AF54F5">
        <w:rPr>
          <w:rFonts w:ascii="Calibri" w:hAnsi="Calibri"/>
          <w:b/>
          <w:sz w:val="16"/>
          <w:szCs w:val="16"/>
        </w:rPr>
        <w:t xml:space="preserve">(*Στο παραπάνω λογαριασμό </w:t>
      </w:r>
      <w:r w:rsidRPr="00AF54F5">
        <w:rPr>
          <w:rFonts w:ascii="Calibri" w:hAnsi="Calibri"/>
          <w:b/>
          <w:sz w:val="16"/>
          <w:szCs w:val="16"/>
          <w:lang w:val="en-US"/>
        </w:rPr>
        <w:t>IBAN</w:t>
      </w:r>
      <w:r w:rsidRPr="00AF54F5">
        <w:rPr>
          <w:rFonts w:ascii="Calibri" w:hAnsi="Calibri"/>
          <w:b/>
          <w:sz w:val="16"/>
          <w:szCs w:val="16"/>
        </w:rPr>
        <w:t xml:space="preserve"> θα κατατίθενται τυχόν αποζημιώσεις).</w:t>
      </w:r>
    </w:p>
    <w:p w:rsidR="0054153C" w:rsidRPr="0054153C" w:rsidRDefault="0054153C" w:rsidP="0054153C">
      <w:pPr>
        <w:ind w:left="-142" w:right="-766"/>
        <w:rPr>
          <w:rFonts w:ascii="Calibri" w:hAnsi="Calibri"/>
          <w:b/>
          <w:sz w:val="16"/>
          <w:szCs w:val="16"/>
        </w:rPr>
      </w:pPr>
    </w:p>
    <w:p w:rsidR="0029487A" w:rsidRDefault="0029487A" w:rsidP="0029487A">
      <w:pPr>
        <w:ind w:right="-766"/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  <w:sz w:val="16"/>
          <w:szCs w:val="16"/>
        </w:rPr>
        <w:t xml:space="preserve">Επισυνάπτω </w:t>
      </w:r>
      <w:r w:rsidR="00B129AF">
        <w:rPr>
          <w:rFonts w:ascii="Calibri" w:hAnsi="Calibri"/>
          <w:b/>
          <w:sz w:val="16"/>
          <w:szCs w:val="16"/>
        </w:rPr>
        <w:t>στην παρούσα</w:t>
      </w:r>
      <w:r>
        <w:rPr>
          <w:rFonts w:ascii="Calibri" w:hAnsi="Calibri"/>
          <w:b/>
          <w:sz w:val="16"/>
          <w:szCs w:val="16"/>
        </w:rPr>
        <w:t xml:space="preserve">: α) Φωτοτυπία της πρώτης σελίδας του βιβλιαρίου ή του </w:t>
      </w:r>
      <w:r>
        <w:rPr>
          <w:rFonts w:ascii="Calibri" w:hAnsi="Calibri"/>
          <w:b/>
          <w:sz w:val="16"/>
          <w:szCs w:val="16"/>
          <w:lang w:val="en-US"/>
        </w:rPr>
        <w:t>statement</w:t>
      </w:r>
      <w:r w:rsidRPr="0029487A">
        <w:rPr>
          <w:rFonts w:ascii="Calibri" w:hAnsi="Calibri"/>
          <w:b/>
          <w:sz w:val="16"/>
          <w:szCs w:val="16"/>
        </w:rPr>
        <w:t xml:space="preserve">, </w:t>
      </w:r>
      <w:r>
        <w:rPr>
          <w:rFonts w:ascii="Calibri" w:hAnsi="Calibri"/>
          <w:b/>
          <w:sz w:val="16"/>
          <w:szCs w:val="16"/>
        </w:rPr>
        <w:t xml:space="preserve">όπου αναγράφεται ο </w:t>
      </w:r>
      <w:r>
        <w:rPr>
          <w:rFonts w:ascii="Calibri" w:hAnsi="Calibri"/>
          <w:b/>
          <w:sz w:val="16"/>
          <w:szCs w:val="16"/>
          <w:lang w:val="en-US"/>
        </w:rPr>
        <w:t>IBAN</w:t>
      </w:r>
      <w:r w:rsidRPr="0029487A">
        <w:rPr>
          <w:rFonts w:ascii="Calibri" w:hAnsi="Calibri"/>
          <w:b/>
          <w:sz w:val="16"/>
          <w:szCs w:val="16"/>
        </w:rPr>
        <w:t xml:space="preserve"> </w:t>
      </w:r>
    </w:p>
    <w:p w:rsidR="0029487A" w:rsidRPr="00AF54F5" w:rsidRDefault="0029487A" w:rsidP="0029487A">
      <w:pPr>
        <w:ind w:right="-766"/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  <w:sz w:val="16"/>
          <w:szCs w:val="16"/>
        </w:rPr>
        <w:t xml:space="preserve">λογαριασμός μου και οι δικαιούχοι του λογαριασμού. β) Φωτοτυπία της πρόσθιας όψης της Κάρτας </w:t>
      </w:r>
      <w:r w:rsidRPr="00AF54F5">
        <w:rPr>
          <w:rFonts w:ascii="Calibri" w:hAnsi="Calibri"/>
          <w:b/>
          <w:sz w:val="16"/>
          <w:szCs w:val="16"/>
        </w:rPr>
        <w:t>μου</w:t>
      </w:r>
      <w:r w:rsidR="00147577" w:rsidRPr="00AF54F5">
        <w:rPr>
          <w:rFonts w:ascii="Calibri" w:hAnsi="Calibri"/>
          <w:b/>
          <w:sz w:val="16"/>
          <w:szCs w:val="16"/>
        </w:rPr>
        <w:t xml:space="preserve"> </w:t>
      </w:r>
      <w:r w:rsidR="00147577" w:rsidRPr="00AF54F5">
        <w:rPr>
          <w:rFonts w:ascii="Calibri" w:hAnsi="Calibri"/>
          <w:b/>
          <w:sz w:val="16"/>
          <w:szCs w:val="16"/>
          <w:lang w:val="en-US"/>
        </w:rPr>
        <w:t>VISA</w:t>
      </w:r>
      <w:r w:rsidR="00147577" w:rsidRPr="00AF54F5">
        <w:rPr>
          <w:rFonts w:ascii="Calibri" w:hAnsi="Calibri"/>
          <w:b/>
          <w:sz w:val="16"/>
          <w:szCs w:val="16"/>
        </w:rPr>
        <w:t xml:space="preserve"> ή </w:t>
      </w:r>
      <w:r w:rsidR="00147577" w:rsidRPr="00AF54F5">
        <w:rPr>
          <w:rFonts w:ascii="Calibri" w:hAnsi="Calibri"/>
          <w:b/>
          <w:sz w:val="16"/>
          <w:szCs w:val="16"/>
          <w:lang w:val="en-US"/>
        </w:rPr>
        <w:t>MASTERCARD</w:t>
      </w:r>
      <w:r w:rsidRPr="00AF54F5">
        <w:rPr>
          <w:rFonts w:ascii="Calibri" w:hAnsi="Calibri"/>
          <w:b/>
          <w:sz w:val="16"/>
          <w:szCs w:val="16"/>
        </w:rPr>
        <w:t>.</w:t>
      </w:r>
    </w:p>
    <w:p w:rsidR="00426DE9" w:rsidRPr="002108BF" w:rsidRDefault="00426DE9" w:rsidP="000F2734">
      <w:pPr>
        <w:ind w:right="-766"/>
        <w:rPr>
          <w:rFonts w:ascii="Calibri" w:hAnsi="Calibri"/>
          <w:b/>
          <w:sz w:val="16"/>
          <w:szCs w:val="16"/>
        </w:rPr>
      </w:pPr>
    </w:p>
    <w:p w:rsidR="000F2734" w:rsidRPr="00AF54F5" w:rsidRDefault="000F2734" w:rsidP="000F2734">
      <w:pPr>
        <w:ind w:right="-766"/>
        <w:rPr>
          <w:rFonts w:ascii="Calibri" w:hAnsi="Calibri"/>
          <w:b/>
          <w:sz w:val="16"/>
          <w:szCs w:val="16"/>
        </w:rPr>
      </w:pPr>
      <w:r w:rsidRPr="002108BF">
        <w:rPr>
          <w:rFonts w:ascii="Calibri" w:hAnsi="Calibri"/>
          <w:b/>
          <w:sz w:val="16"/>
          <w:szCs w:val="16"/>
        </w:rPr>
        <w:t>Ο ΕΞΟΥΣΙΟΔΟΤΩΝ</w:t>
      </w:r>
      <w:r w:rsidR="00147577" w:rsidRPr="00147577">
        <w:rPr>
          <w:rFonts w:ascii="Calibri" w:hAnsi="Calibri"/>
          <w:b/>
          <w:sz w:val="16"/>
          <w:szCs w:val="16"/>
        </w:rPr>
        <w:t xml:space="preserve">                                                                                     </w:t>
      </w:r>
      <w:r w:rsidR="00147577">
        <w:rPr>
          <w:rFonts w:ascii="Calibri" w:hAnsi="Calibri"/>
          <w:b/>
          <w:sz w:val="16"/>
          <w:szCs w:val="16"/>
        </w:rPr>
        <w:tab/>
      </w:r>
      <w:r w:rsidR="00147577">
        <w:rPr>
          <w:rFonts w:ascii="Calibri" w:hAnsi="Calibri"/>
          <w:b/>
          <w:sz w:val="16"/>
          <w:szCs w:val="16"/>
        </w:rPr>
        <w:tab/>
      </w:r>
      <w:r w:rsidR="00147577" w:rsidRPr="00AF54F5">
        <w:rPr>
          <w:rFonts w:ascii="Calibri" w:hAnsi="Calibri"/>
          <w:b/>
          <w:sz w:val="16"/>
          <w:szCs w:val="16"/>
        </w:rPr>
        <w:t>Ημερομηνία:</w:t>
      </w:r>
    </w:p>
    <w:p w:rsidR="00147577" w:rsidRPr="002108BF" w:rsidRDefault="00EC1BE1" w:rsidP="00147577">
      <w:pPr>
        <w:ind w:right="-766"/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  <w:sz w:val="16"/>
          <w:szCs w:val="16"/>
        </w:rPr>
        <w:t>(Κάτοχος του Τραπεζικού Λογαριασμού ή Κάρτας)</w:t>
      </w:r>
      <w:r w:rsidR="00147577" w:rsidRPr="00147577">
        <w:rPr>
          <w:rFonts w:ascii="Calibri" w:hAnsi="Calibri"/>
          <w:b/>
          <w:sz w:val="16"/>
          <w:szCs w:val="16"/>
        </w:rPr>
        <w:t xml:space="preserve">                                             </w:t>
      </w:r>
    </w:p>
    <w:p w:rsidR="000F2734" w:rsidRPr="002108BF" w:rsidRDefault="000F2734" w:rsidP="000F2734">
      <w:pPr>
        <w:ind w:right="-766"/>
        <w:rPr>
          <w:rFonts w:ascii="Calibri" w:hAnsi="Calibri"/>
          <w:b/>
          <w:sz w:val="16"/>
          <w:szCs w:val="16"/>
        </w:rPr>
      </w:pPr>
    </w:p>
    <w:p w:rsidR="000F2734" w:rsidRPr="002108BF" w:rsidRDefault="000F2734" w:rsidP="000F2734">
      <w:pPr>
        <w:ind w:right="-766"/>
        <w:rPr>
          <w:rFonts w:ascii="Calibri" w:hAnsi="Calibri"/>
          <w:b/>
          <w:sz w:val="16"/>
          <w:szCs w:val="16"/>
        </w:rPr>
      </w:pPr>
    </w:p>
    <w:p w:rsidR="000F2734" w:rsidRPr="002108BF" w:rsidRDefault="000F2734" w:rsidP="000F2734">
      <w:pPr>
        <w:ind w:right="-766"/>
        <w:rPr>
          <w:rFonts w:ascii="Calibri" w:hAnsi="Calibri"/>
          <w:b/>
          <w:sz w:val="16"/>
          <w:szCs w:val="16"/>
        </w:rPr>
      </w:pPr>
    </w:p>
    <w:p w:rsidR="000F2734" w:rsidRPr="00AF54F5" w:rsidRDefault="007234E4" w:rsidP="000F2734">
      <w:pPr>
        <w:ind w:right="-766"/>
        <w:rPr>
          <w:rFonts w:ascii="Calibri" w:hAnsi="Calibri"/>
          <w:sz w:val="16"/>
          <w:szCs w:val="16"/>
        </w:rPr>
      </w:pPr>
      <w:r w:rsidRPr="00AF54F5">
        <w:rPr>
          <w:rFonts w:ascii="Calibri" w:hAnsi="Calibri"/>
          <w:sz w:val="16"/>
          <w:szCs w:val="16"/>
        </w:rPr>
        <w:t>(</w:t>
      </w:r>
      <w:r w:rsidR="0054153C" w:rsidRPr="00AF54F5">
        <w:rPr>
          <w:rFonts w:ascii="Calibri" w:hAnsi="Calibri"/>
          <w:sz w:val="16"/>
          <w:szCs w:val="16"/>
        </w:rPr>
        <w:t>Ονοματεπώνυμο</w:t>
      </w:r>
      <w:r w:rsidRPr="00AF54F5">
        <w:rPr>
          <w:rFonts w:ascii="Calibri" w:hAnsi="Calibri"/>
          <w:sz w:val="16"/>
          <w:szCs w:val="16"/>
        </w:rPr>
        <w:t xml:space="preserve"> – Υπογραφή)</w:t>
      </w:r>
    </w:p>
    <w:p w:rsidR="007234E4" w:rsidRPr="002108BF" w:rsidRDefault="007234E4" w:rsidP="000F2734">
      <w:pPr>
        <w:ind w:right="-766"/>
        <w:rPr>
          <w:rFonts w:ascii="Calibri" w:hAnsi="Calibri"/>
          <w:b/>
          <w:sz w:val="16"/>
          <w:szCs w:val="16"/>
        </w:rPr>
      </w:pPr>
    </w:p>
    <w:p w:rsidR="000F2734" w:rsidRPr="00AF54F5" w:rsidRDefault="00E76A3F" w:rsidP="000F2734">
      <w:pPr>
        <w:ind w:right="-766"/>
        <w:rPr>
          <w:rFonts w:ascii="Calibri" w:hAnsi="Calibri"/>
          <w:b/>
          <w:sz w:val="16"/>
          <w:szCs w:val="16"/>
        </w:rPr>
      </w:pPr>
      <w:r w:rsidRPr="00AF54F5">
        <w:rPr>
          <w:rFonts w:ascii="Calibri" w:hAnsi="Calibri"/>
          <w:b/>
          <w:sz w:val="16"/>
          <w:szCs w:val="16"/>
        </w:rPr>
        <w:t>Δήλωση</w:t>
      </w:r>
      <w:r w:rsidR="00F40672" w:rsidRPr="00AF54F5">
        <w:rPr>
          <w:rFonts w:ascii="Calibri" w:hAnsi="Calibri"/>
          <w:b/>
          <w:sz w:val="16"/>
          <w:szCs w:val="16"/>
        </w:rPr>
        <w:t xml:space="preserve"> </w:t>
      </w:r>
      <w:r w:rsidR="0054153C" w:rsidRPr="00AF54F5">
        <w:rPr>
          <w:rFonts w:ascii="Calibri" w:hAnsi="Calibri"/>
          <w:b/>
          <w:sz w:val="16"/>
          <w:szCs w:val="16"/>
        </w:rPr>
        <w:t xml:space="preserve">τρίτου: </w:t>
      </w:r>
    </w:p>
    <w:p w:rsidR="00147577" w:rsidRPr="00AF54F5" w:rsidRDefault="00E76A3F" w:rsidP="003D0267">
      <w:pPr>
        <w:ind w:right="-766"/>
        <w:rPr>
          <w:rFonts w:ascii="Calibri" w:hAnsi="Calibri"/>
          <w:b/>
          <w:sz w:val="16"/>
          <w:szCs w:val="16"/>
        </w:rPr>
      </w:pPr>
      <w:r w:rsidRPr="00AF54F5">
        <w:rPr>
          <w:rFonts w:ascii="Calibri" w:hAnsi="Calibri"/>
          <w:b/>
          <w:sz w:val="16"/>
          <w:szCs w:val="16"/>
        </w:rPr>
        <w:t xml:space="preserve">Αποδέχομαι να καταβάλλονται μέσω </w:t>
      </w:r>
      <w:r w:rsidR="0022037B" w:rsidRPr="00AF54F5">
        <w:rPr>
          <w:rFonts w:ascii="Calibri" w:hAnsi="Calibri"/>
          <w:b/>
          <w:sz w:val="16"/>
          <w:szCs w:val="16"/>
        </w:rPr>
        <w:t xml:space="preserve">της κάρτας μου </w:t>
      </w:r>
      <w:r w:rsidRPr="00AF54F5">
        <w:rPr>
          <w:rFonts w:ascii="Calibri" w:hAnsi="Calibri"/>
          <w:b/>
          <w:sz w:val="16"/>
          <w:szCs w:val="16"/>
        </w:rPr>
        <w:t>τα ασφάλιστρα του ως άνω Ασφαλισμένου</w:t>
      </w:r>
      <w:r w:rsidR="005556F6" w:rsidRPr="00AF54F5">
        <w:rPr>
          <w:rFonts w:ascii="Calibri" w:hAnsi="Calibri"/>
          <w:b/>
          <w:sz w:val="16"/>
          <w:szCs w:val="16"/>
        </w:rPr>
        <w:t xml:space="preserve">……………………………………………………..  </w:t>
      </w:r>
    </w:p>
    <w:p w:rsidR="003D0267" w:rsidRPr="00AF54F5" w:rsidRDefault="00C738A3" w:rsidP="003D0267">
      <w:pPr>
        <w:ind w:right="-766"/>
        <w:rPr>
          <w:rFonts w:ascii="Calibri" w:hAnsi="Calibri"/>
          <w:b/>
          <w:sz w:val="16"/>
          <w:szCs w:val="16"/>
        </w:rPr>
      </w:pPr>
      <w:r w:rsidRPr="00AF54F5">
        <w:rPr>
          <w:rFonts w:ascii="Calibri" w:hAnsi="Calibri"/>
          <w:b/>
          <w:sz w:val="16"/>
          <w:szCs w:val="16"/>
        </w:rPr>
        <w:t>σ</w:t>
      </w:r>
      <w:r w:rsidR="00E76A3F" w:rsidRPr="00AF54F5">
        <w:rPr>
          <w:rFonts w:ascii="Calibri" w:hAnsi="Calibri"/>
          <w:b/>
          <w:sz w:val="16"/>
          <w:szCs w:val="16"/>
        </w:rPr>
        <w:t xml:space="preserve">την ΑΤΕ Ασφαλιστική </w:t>
      </w:r>
      <w:r w:rsidR="003D0267" w:rsidRPr="00AF54F5">
        <w:rPr>
          <w:rFonts w:ascii="Calibri" w:hAnsi="Calibri"/>
          <w:b/>
          <w:sz w:val="16"/>
          <w:szCs w:val="16"/>
        </w:rPr>
        <w:t>ώστε να εξοφλείται το σύνολο των ασφαλίστρων όπως αυτό προκύπτει από το ως άνω Ασφαλιστήριο</w:t>
      </w:r>
    </w:p>
    <w:p w:rsidR="00C738A3" w:rsidRPr="002108BF" w:rsidRDefault="00C738A3" w:rsidP="000F2734">
      <w:pPr>
        <w:ind w:right="-766"/>
        <w:rPr>
          <w:rFonts w:ascii="Calibri" w:hAnsi="Calibri"/>
          <w:b/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C738A3" w:rsidRPr="002108BF" w:rsidTr="00147577">
        <w:trPr>
          <w:trHeight w:val="345"/>
        </w:trPr>
        <w:tc>
          <w:tcPr>
            <w:tcW w:w="9356" w:type="dxa"/>
            <w:shd w:val="clear" w:color="auto" w:fill="auto"/>
            <w:vAlign w:val="center"/>
          </w:tcPr>
          <w:p w:rsidR="00C738A3" w:rsidRPr="002108BF" w:rsidRDefault="00EC1BE1" w:rsidP="00027C52">
            <w:pPr>
              <w:ind w:right="-766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ΚΑΡΤΑ </w:t>
            </w:r>
            <w:r>
              <w:rPr>
                <w:rFonts w:ascii="Calibri" w:hAnsi="Calibri"/>
                <w:b/>
                <w:sz w:val="16"/>
                <w:szCs w:val="16"/>
                <w:lang w:val="en-US"/>
              </w:rPr>
              <w:t>VISA</w:t>
            </w:r>
            <w:r w:rsidRPr="00EC1BE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ή </w:t>
            </w:r>
            <w:r>
              <w:rPr>
                <w:rFonts w:ascii="Calibri" w:hAnsi="Calibri"/>
                <w:b/>
                <w:sz w:val="16"/>
                <w:szCs w:val="16"/>
                <w:lang w:val="en-US"/>
              </w:rPr>
              <w:t>MASTERCARD</w:t>
            </w:r>
            <w:r w:rsidRPr="00EC1BE1">
              <w:rPr>
                <w:rFonts w:ascii="Calibri" w:hAnsi="Calibri"/>
                <w:b/>
                <w:sz w:val="16"/>
                <w:szCs w:val="16"/>
              </w:rPr>
              <w:t xml:space="preserve"> (16 </w:t>
            </w:r>
            <w:r>
              <w:rPr>
                <w:rFonts w:ascii="Calibri" w:hAnsi="Calibri"/>
                <w:b/>
                <w:sz w:val="16"/>
                <w:szCs w:val="16"/>
              </w:rPr>
              <w:t>ψηφία)</w:t>
            </w:r>
            <w:r w:rsidRPr="002108BF">
              <w:rPr>
                <w:rFonts w:ascii="Calibri" w:hAnsi="Calibri"/>
                <w:b/>
                <w:sz w:val="16"/>
                <w:szCs w:val="16"/>
              </w:rPr>
              <w:t xml:space="preserve"> :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                                                                                   </w:t>
            </w:r>
            <w:r w:rsidR="00147577">
              <w:rPr>
                <w:rFonts w:ascii="Calibri" w:hAnsi="Calibri"/>
                <w:b/>
                <w:sz w:val="16"/>
                <w:szCs w:val="16"/>
              </w:rPr>
              <w:t xml:space="preserve">           </w:t>
            </w:r>
            <w:r>
              <w:rPr>
                <w:rFonts w:ascii="Calibri" w:hAnsi="Calibri"/>
                <w:b/>
                <w:sz w:val="16"/>
                <w:szCs w:val="16"/>
              </w:rPr>
              <w:t>ΜΗΝΑΣ /ΕΤΟΣ ΛΗΞΗΣ:</w:t>
            </w:r>
          </w:p>
        </w:tc>
      </w:tr>
    </w:tbl>
    <w:p w:rsidR="00C738A3" w:rsidRDefault="00C738A3" w:rsidP="00C738A3">
      <w:pPr>
        <w:ind w:left="-142" w:right="-766"/>
        <w:rPr>
          <w:rFonts w:ascii="Calibri" w:hAnsi="Calibri"/>
          <w:b/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EC1BE1" w:rsidRPr="00AF54F5" w:rsidTr="00147577">
        <w:trPr>
          <w:trHeight w:val="345"/>
        </w:trPr>
        <w:tc>
          <w:tcPr>
            <w:tcW w:w="9356" w:type="dxa"/>
            <w:shd w:val="clear" w:color="auto" w:fill="auto"/>
            <w:vAlign w:val="center"/>
          </w:tcPr>
          <w:p w:rsidR="00EC1BE1" w:rsidRPr="00AF54F5" w:rsidRDefault="00EC1BE1" w:rsidP="002917BC">
            <w:pPr>
              <w:ind w:right="-766"/>
              <w:rPr>
                <w:rFonts w:ascii="Calibri" w:hAnsi="Calibri"/>
                <w:b/>
                <w:sz w:val="16"/>
                <w:szCs w:val="16"/>
              </w:rPr>
            </w:pPr>
            <w:r w:rsidRPr="00AF54F5">
              <w:rPr>
                <w:rFonts w:ascii="Calibri" w:hAnsi="Calibri"/>
                <w:b/>
                <w:sz w:val="16"/>
                <w:szCs w:val="16"/>
              </w:rPr>
              <w:t>*IBAN</w:t>
            </w:r>
            <w:r w:rsidR="003D0267" w:rsidRPr="00AF54F5">
              <w:rPr>
                <w:rFonts w:ascii="Calibri" w:hAnsi="Calibri"/>
                <w:b/>
                <w:sz w:val="16"/>
                <w:szCs w:val="16"/>
              </w:rPr>
              <w:t xml:space="preserve"> (25 ψηφία) </w:t>
            </w:r>
            <w:r w:rsidRPr="00AF54F5">
              <w:rPr>
                <w:rFonts w:ascii="Calibri" w:hAnsi="Calibri"/>
                <w:b/>
                <w:sz w:val="16"/>
                <w:szCs w:val="16"/>
              </w:rPr>
              <w:t xml:space="preserve"> : </w:t>
            </w:r>
          </w:p>
        </w:tc>
      </w:tr>
    </w:tbl>
    <w:p w:rsidR="00C738A3" w:rsidRPr="00AF54F5" w:rsidRDefault="00C738A3" w:rsidP="00C738A3">
      <w:pPr>
        <w:ind w:left="-142" w:right="-766"/>
        <w:rPr>
          <w:rFonts w:ascii="Calibri" w:hAnsi="Calibri"/>
          <w:b/>
          <w:sz w:val="16"/>
          <w:szCs w:val="16"/>
        </w:rPr>
      </w:pPr>
      <w:r w:rsidRPr="00AF54F5">
        <w:rPr>
          <w:rFonts w:ascii="Calibri" w:hAnsi="Calibri"/>
          <w:b/>
          <w:sz w:val="16"/>
          <w:szCs w:val="16"/>
        </w:rPr>
        <w:t xml:space="preserve">(*Στο παραπάνω λογαριασμό </w:t>
      </w:r>
      <w:r w:rsidRPr="00AF54F5">
        <w:rPr>
          <w:rFonts w:ascii="Calibri" w:hAnsi="Calibri"/>
          <w:b/>
          <w:sz w:val="16"/>
          <w:szCs w:val="16"/>
          <w:lang w:val="en-US"/>
        </w:rPr>
        <w:t>IBAN</w:t>
      </w:r>
      <w:r w:rsidRPr="00AF54F5">
        <w:rPr>
          <w:rFonts w:ascii="Calibri" w:hAnsi="Calibri"/>
          <w:b/>
          <w:sz w:val="16"/>
          <w:szCs w:val="16"/>
        </w:rPr>
        <w:t xml:space="preserve"> θα κατατίθενται τυχόν αποζημιώσεις). </w:t>
      </w:r>
    </w:p>
    <w:p w:rsidR="00C738A3" w:rsidRPr="00AF54F5" w:rsidRDefault="00C738A3" w:rsidP="000F2734">
      <w:pPr>
        <w:ind w:right="-766"/>
        <w:rPr>
          <w:rFonts w:ascii="Calibri" w:hAnsi="Calibri"/>
          <w:b/>
          <w:sz w:val="16"/>
          <w:szCs w:val="16"/>
        </w:rPr>
      </w:pPr>
    </w:p>
    <w:p w:rsidR="0029487A" w:rsidRPr="00AF54F5" w:rsidRDefault="0029487A" w:rsidP="0029487A">
      <w:pPr>
        <w:ind w:right="-766"/>
        <w:rPr>
          <w:rFonts w:ascii="Calibri" w:hAnsi="Calibri"/>
          <w:b/>
          <w:sz w:val="16"/>
          <w:szCs w:val="16"/>
        </w:rPr>
      </w:pPr>
      <w:r w:rsidRPr="00AF54F5">
        <w:rPr>
          <w:rFonts w:ascii="Calibri" w:hAnsi="Calibri"/>
          <w:b/>
          <w:sz w:val="16"/>
          <w:szCs w:val="16"/>
        </w:rPr>
        <w:t xml:space="preserve">Επισυνάπτω </w:t>
      </w:r>
      <w:r w:rsidR="00B129AF">
        <w:rPr>
          <w:rFonts w:ascii="Calibri" w:hAnsi="Calibri"/>
          <w:b/>
          <w:sz w:val="16"/>
          <w:szCs w:val="16"/>
        </w:rPr>
        <w:t xml:space="preserve">στην παρούσα: </w:t>
      </w:r>
      <w:r w:rsidRPr="00AF54F5">
        <w:rPr>
          <w:rFonts w:ascii="Calibri" w:hAnsi="Calibri"/>
          <w:b/>
          <w:sz w:val="16"/>
          <w:szCs w:val="16"/>
        </w:rPr>
        <w:t xml:space="preserve"> α) Φωτοτυπία της πρώτης σελίδας του βιβλιαρίου ή του </w:t>
      </w:r>
      <w:r w:rsidRPr="00AF54F5">
        <w:rPr>
          <w:rFonts w:ascii="Calibri" w:hAnsi="Calibri"/>
          <w:b/>
          <w:sz w:val="16"/>
          <w:szCs w:val="16"/>
          <w:lang w:val="en-US"/>
        </w:rPr>
        <w:t>statement</w:t>
      </w:r>
      <w:r w:rsidRPr="00AF54F5">
        <w:rPr>
          <w:rFonts w:ascii="Calibri" w:hAnsi="Calibri"/>
          <w:b/>
          <w:sz w:val="16"/>
          <w:szCs w:val="16"/>
        </w:rPr>
        <w:t xml:space="preserve">, όπου αναγράφεται ο </w:t>
      </w:r>
      <w:r w:rsidRPr="00AF54F5">
        <w:rPr>
          <w:rFonts w:ascii="Calibri" w:hAnsi="Calibri"/>
          <w:b/>
          <w:sz w:val="16"/>
          <w:szCs w:val="16"/>
          <w:lang w:val="en-US"/>
        </w:rPr>
        <w:t>IBAN</w:t>
      </w:r>
      <w:r w:rsidRPr="00AF54F5">
        <w:rPr>
          <w:rFonts w:ascii="Calibri" w:hAnsi="Calibri"/>
          <w:b/>
          <w:sz w:val="16"/>
          <w:szCs w:val="16"/>
        </w:rPr>
        <w:t xml:space="preserve"> λογαριασμός </w:t>
      </w:r>
    </w:p>
    <w:p w:rsidR="0029487A" w:rsidRPr="00AF54F5" w:rsidRDefault="0029487A" w:rsidP="0029487A">
      <w:pPr>
        <w:ind w:right="-766"/>
        <w:rPr>
          <w:rFonts w:ascii="Calibri" w:hAnsi="Calibri"/>
          <w:b/>
          <w:sz w:val="16"/>
          <w:szCs w:val="16"/>
        </w:rPr>
      </w:pPr>
      <w:r w:rsidRPr="00AF54F5">
        <w:rPr>
          <w:rFonts w:ascii="Calibri" w:hAnsi="Calibri"/>
          <w:b/>
          <w:sz w:val="16"/>
          <w:szCs w:val="16"/>
        </w:rPr>
        <w:t>μου και οι δικαιούχοι του λογαριασμού. β) Φωτοτυπία της πρόσθιας όψης της Κάρτας μου</w:t>
      </w:r>
      <w:r w:rsidR="0054153C" w:rsidRPr="00AF54F5">
        <w:rPr>
          <w:rFonts w:ascii="Calibri" w:hAnsi="Calibri"/>
          <w:b/>
          <w:sz w:val="16"/>
          <w:szCs w:val="16"/>
        </w:rPr>
        <w:t xml:space="preserve"> </w:t>
      </w:r>
      <w:r w:rsidR="0054153C" w:rsidRPr="00AF54F5">
        <w:rPr>
          <w:rFonts w:ascii="Calibri" w:hAnsi="Calibri"/>
          <w:b/>
          <w:sz w:val="16"/>
          <w:szCs w:val="16"/>
          <w:lang w:val="en-US"/>
        </w:rPr>
        <w:t>VISA</w:t>
      </w:r>
      <w:r w:rsidR="0054153C" w:rsidRPr="00AF54F5">
        <w:rPr>
          <w:rFonts w:ascii="Calibri" w:hAnsi="Calibri"/>
          <w:b/>
          <w:sz w:val="16"/>
          <w:szCs w:val="16"/>
        </w:rPr>
        <w:t xml:space="preserve"> ή </w:t>
      </w:r>
      <w:r w:rsidR="0054153C" w:rsidRPr="00AF54F5">
        <w:rPr>
          <w:rFonts w:ascii="Calibri" w:hAnsi="Calibri"/>
          <w:b/>
          <w:sz w:val="16"/>
          <w:szCs w:val="16"/>
          <w:lang w:val="en-US"/>
        </w:rPr>
        <w:t>MASTERCARD</w:t>
      </w:r>
      <w:r w:rsidRPr="00AF54F5">
        <w:rPr>
          <w:rFonts w:ascii="Calibri" w:hAnsi="Calibri"/>
          <w:b/>
          <w:sz w:val="16"/>
          <w:szCs w:val="16"/>
        </w:rPr>
        <w:t>.</w:t>
      </w:r>
    </w:p>
    <w:p w:rsidR="0029487A" w:rsidRPr="002108BF" w:rsidRDefault="0029487A" w:rsidP="000F2734">
      <w:pPr>
        <w:ind w:right="-766"/>
        <w:rPr>
          <w:rFonts w:ascii="Calibri" w:hAnsi="Calibri"/>
          <w:b/>
          <w:sz w:val="16"/>
          <w:szCs w:val="16"/>
        </w:rPr>
      </w:pPr>
    </w:p>
    <w:p w:rsidR="00147577" w:rsidRPr="00AF54F5" w:rsidRDefault="00C738A3" w:rsidP="00147577">
      <w:pPr>
        <w:ind w:right="-766"/>
        <w:rPr>
          <w:rFonts w:ascii="Calibri" w:hAnsi="Calibri"/>
          <w:b/>
          <w:sz w:val="16"/>
          <w:szCs w:val="16"/>
        </w:rPr>
      </w:pPr>
      <w:r w:rsidRPr="002108BF">
        <w:rPr>
          <w:rFonts w:ascii="Calibri" w:hAnsi="Calibri"/>
          <w:b/>
          <w:sz w:val="16"/>
          <w:szCs w:val="16"/>
        </w:rPr>
        <w:t>Ο ΕΞΟΥΣΙΟΔΟΤΩΝ</w:t>
      </w:r>
      <w:r w:rsidR="00147577" w:rsidRPr="00147577">
        <w:rPr>
          <w:rFonts w:ascii="Calibri" w:hAnsi="Calibri"/>
          <w:b/>
          <w:sz w:val="16"/>
          <w:szCs w:val="16"/>
        </w:rPr>
        <w:t xml:space="preserve"> </w:t>
      </w:r>
      <w:r w:rsidR="00147577">
        <w:rPr>
          <w:rFonts w:ascii="Calibri" w:hAnsi="Calibri"/>
          <w:b/>
          <w:sz w:val="16"/>
          <w:szCs w:val="16"/>
        </w:rPr>
        <w:tab/>
      </w:r>
      <w:r w:rsidR="00147577">
        <w:rPr>
          <w:rFonts w:ascii="Calibri" w:hAnsi="Calibri"/>
          <w:b/>
          <w:sz w:val="16"/>
          <w:szCs w:val="16"/>
        </w:rPr>
        <w:tab/>
      </w:r>
      <w:r w:rsidR="00147577">
        <w:rPr>
          <w:rFonts w:ascii="Calibri" w:hAnsi="Calibri"/>
          <w:b/>
          <w:sz w:val="16"/>
          <w:szCs w:val="16"/>
        </w:rPr>
        <w:tab/>
      </w:r>
      <w:r w:rsidR="00147577">
        <w:rPr>
          <w:rFonts w:ascii="Calibri" w:hAnsi="Calibri"/>
          <w:b/>
          <w:sz w:val="16"/>
          <w:szCs w:val="16"/>
        </w:rPr>
        <w:tab/>
      </w:r>
      <w:r w:rsidR="00147577">
        <w:rPr>
          <w:rFonts w:ascii="Calibri" w:hAnsi="Calibri"/>
          <w:b/>
          <w:sz w:val="16"/>
          <w:szCs w:val="16"/>
        </w:rPr>
        <w:tab/>
      </w:r>
      <w:r w:rsidR="00147577">
        <w:rPr>
          <w:rFonts w:ascii="Calibri" w:hAnsi="Calibri"/>
          <w:b/>
          <w:sz w:val="16"/>
          <w:szCs w:val="16"/>
        </w:rPr>
        <w:tab/>
      </w:r>
      <w:r w:rsidR="00147577" w:rsidRPr="00AF54F5">
        <w:rPr>
          <w:rFonts w:ascii="Calibri" w:hAnsi="Calibri"/>
          <w:b/>
          <w:sz w:val="16"/>
          <w:szCs w:val="16"/>
        </w:rPr>
        <w:t>Ημερομηνία:</w:t>
      </w:r>
    </w:p>
    <w:p w:rsidR="00EC1BE1" w:rsidRPr="002108BF" w:rsidRDefault="00EC1BE1" w:rsidP="00EC1BE1">
      <w:pPr>
        <w:ind w:right="-766"/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  <w:sz w:val="16"/>
          <w:szCs w:val="16"/>
        </w:rPr>
        <w:t>(Κάτοχος του Τραπεζικού Λογαριασμού ή Κάρτας)</w:t>
      </w:r>
    </w:p>
    <w:p w:rsidR="00C738A3" w:rsidRPr="002108BF" w:rsidRDefault="00C738A3" w:rsidP="00C738A3">
      <w:pPr>
        <w:ind w:right="-766"/>
        <w:rPr>
          <w:rFonts w:ascii="Calibri" w:hAnsi="Calibri"/>
          <w:b/>
          <w:sz w:val="16"/>
          <w:szCs w:val="16"/>
        </w:rPr>
      </w:pPr>
    </w:p>
    <w:p w:rsidR="00C738A3" w:rsidRPr="002108BF" w:rsidRDefault="00C738A3" w:rsidP="00C738A3">
      <w:pPr>
        <w:ind w:right="-766"/>
        <w:rPr>
          <w:rFonts w:ascii="Calibri" w:hAnsi="Calibri"/>
          <w:b/>
          <w:sz w:val="16"/>
          <w:szCs w:val="16"/>
        </w:rPr>
      </w:pPr>
    </w:p>
    <w:p w:rsidR="00C738A3" w:rsidRPr="002108BF" w:rsidRDefault="00C738A3" w:rsidP="00C738A3">
      <w:pPr>
        <w:ind w:right="-766"/>
        <w:rPr>
          <w:rFonts w:ascii="Calibri" w:hAnsi="Calibri"/>
          <w:b/>
          <w:sz w:val="16"/>
          <w:szCs w:val="16"/>
        </w:rPr>
      </w:pPr>
    </w:p>
    <w:p w:rsidR="00C738A3" w:rsidRPr="00AF54F5" w:rsidRDefault="007234E4" w:rsidP="00C738A3">
      <w:pPr>
        <w:ind w:right="-766"/>
        <w:rPr>
          <w:rFonts w:ascii="Calibri" w:hAnsi="Calibri"/>
          <w:sz w:val="16"/>
          <w:szCs w:val="16"/>
        </w:rPr>
      </w:pPr>
      <w:r w:rsidRPr="00AF54F5">
        <w:rPr>
          <w:rFonts w:ascii="Calibri" w:hAnsi="Calibri"/>
          <w:sz w:val="16"/>
          <w:szCs w:val="16"/>
        </w:rPr>
        <w:t>(</w:t>
      </w:r>
      <w:r w:rsidR="0054153C" w:rsidRPr="00AF54F5">
        <w:rPr>
          <w:rFonts w:ascii="Calibri" w:hAnsi="Calibri"/>
          <w:sz w:val="16"/>
          <w:szCs w:val="16"/>
        </w:rPr>
        <w:t xml:space="preserve">Ονοματεπώνυμο </w:t>
      </w:r>
      <w:r w:rsidRPr="00AF54F5">
        <w:rPr>
          <w:rFonts w:ascii="Calibri" w:hAnsi="Calibri"/>
          <w:sz w:val="16"/>
          <w:szCs w:val="16"/>
        </w:rPr>
        <w:t>– Υπογραφή)</w:t>
      </w:r>
    </w:p>
    <w:p w:rsidR="007234E4" w:rsidRPr="002108BF" w:rsidRDefault="007234E4" w:rsidP="00C738A3">
      <w:pPr>
        <w:ind w:right="-766"/>
        <w:rPr>
          <w:rFonts w:ascii="Calibri" w:hAnsi="Calibri"/>
          <w:b/>
          <w:sz w:val="16"/>
          <w:szCs w:val="16"/>
        </w:rPr>
      </w:pPr>
    </w:p>
    <w:p w:rsidR="00EC7F99" w:rsidRPr="002108BF" w:rsidRDefault="000F2734" w:rsidP="000F2734">
      <w:pPr>
        <w:ind w:right="-766"/>
        <w:rPr>
          <w:rFonts w:ascii="Calibri" w:hAnsi="Calibri"/>
          <w:b/>
          <w:sz w:val="16"/>
          <w:szCs w:val="16"/>
        </w:rPr>
      </w:pPr>
      <w:r w:rsidRPr="002108BF">
        <w:rPr>
          <w:rFonts w:ascii="Calibri" w:hAnsi="Calibri"/>
          <w:b/>
          <w:sz w:val="16"/>
          <w:szCs w:val="16"/>
        </w:rPr>
        <w:t xml:space="preserve">ΕΝΗΜΕΡΩΘΗΚΑ ΓΙΑ ΤΟΥΣ ΟΡΟΥΣ, ΠΡΟΫΠΟΘΕΣΕΙΣ, ΑΣΦΑΛΙΣΤΡΑ ΚΑΙ ΤΟΝ ΤΡΟΠΟ ΠΛΗΡΩΜΗΣ ΤΟΥ ΟΜΑΔΙΚΟΥ ΑΣΦΑΛΙΣΤΗΡΙΟΥ ΣΥΜΒΟΛΑΙΟΥ </w:t>
      </w:r>
    </w:p>
    <w:p w:rsidR="000F2734" w:rsidRPr="002108BF" w:rsidRDefault="000F2734" w:rsidP="000F2734">
      <w:pPr>
        <w:ind w:right="-766"/>
        <w:rPr>
          <w:rFonts w:ascii="Calibri" w:hAnsi="Calibri"/>
          <w:b/>
          <w:sz w:val="16"/>
          <w:szCs w:val="16"/>
        </w:rPr>
      </w:pPr>
      <w:r w:rsidRPr="002108BF">
        <w:rPr>
          <w:rFonts w:ascii="Calibri" w:hAnsi="Calibri"/>
          <w:b/>
          <w:sz w:val="16"/>
          <w:szCs w:val="16"/>
        </w:rPr>
        <w:t xml:space="preserve">Νο 1416 ΜΕ ΤΑ ΟΠΟΙΑ ΣΥΜΦΩΝΩ ΚΑΙ ΑΠΟΔΕΧΟΜΑΙ.  </w:t>
      </w:r>
    </w:p>
    <w:p w:rsidR="000F2734" w:rsidRPr="002108BF" w:rsidRDefault="000F2734" w:rsidP="000F2734">
      <w:pPr>
        <w:ind w:right="-766"/>
        <w:rPr>
          <w:rFonts w:ascii="Calibri" w:hAnsi="Calibri"/>
          <w:b/>
          <w:sz w:val="16"/>
          <w:szCs w:val="16"/>
        </w:rPr>
      </w:pPr>
    </w:p>
    <w:p w:rsidR="000F2734" w:rsidRPr="002108BF" w:rsidRDefault="000F2734" w:rsidP="000F2734">
      <w:pPr>
        <w:ind w:right="-766"/>
        <w:rPr>
          <w:rFonts w:ascii="Calibri" w:hAnsi="Calibri"/>
          <w:b/>
          <w:sz w:val="16"/>
          <w:szCs w:val="16"/>
        </w:rPr>
      </w:pPr>
    </w:p>
    <w:p w:rsidR="000F2734" w:rsidRPr="002108BF" w:rsidRDefault="000F2734" w:rsidP="000F2734">
      <w:pPr>
        <w:ind w:right="-766"/>
        <w:rPr>
          <w:rFonts w:ascii="Calibri" w:hAnsi="Calibri"/>
          <w:sz w:val="16"/>
          <w:szCs w:val="16"/>
        </w:rPr>
      </w:pPr>
      <w:r w:rsidRPr="002108BF">
        <w:rPr>
          <w:rFonts w:ascii="Calibri" w:hAnsi="Calibri"/>
          <w:b/>
          <w:sz w:val="16"/>
          <w:szCs w:val="16"/>
        </w:rPr>
        <w:t>Ο ΣΥΜΒΑΛΛΟΜΕΝΟΣ</w:t>
      </w:r>
      <w:r w:rsidRPr="002108BF">
        <w:rPr>
          <w:rFonts w:ascii="Calibri" w:hAnsi="Calibri"/>
          <w:sz w:val="16"/>
          <w:szCs w:val="16"/>
        </w:rPr>
        <w:tab/>
      </w:r>
      <w:r w:rsidRPr="002108BF">
        <w:rPr>
          <w:rFonts w:ascii="Calibri" w:hAnsi="Calibri"/>
          <w:sz w:val="16"/>
          <w:szCs w:val="16"/>
        </w:rPr>
        <w:tab/>
        <w:t>Γίνεται αποδεκτή και ισχύει σύμφωνα με τους</w:t>
      </w:r>
      <w:r w:rsidRPr="002108BF">
        <w:rPr>
          <w:rFonts w:ascii="Calibri" w:hAnsi="Calibri"/>
          <w:sz w:val="16"/>
          <w:szCs w:val="16"/>
        </w:rPr>
        <w:tab/>
      </w:r>
      <w:r w:rsidRPr="002108BF">
        <w:rPr>
          <w:rFonts w:ascii="Calibri" w:hAnsi="Calibri"/>
          <w:sz w:val="16"/>
          <w:szCs w:val="16"/>
        </w:rPr>
        <w:tab/>
      </w:r>
      <w:r w:rsidRPr="002108BF">
        <w:rPr>
          <w:rFonts w:ascii="Calibri" w:hAnsi="Calibri"/>
          <w:b/>
          <w:sz w:val="16"/>
          <w:szCs w:val="16"/>
        </w:rPr>
        <w:t xml:space="preserve">Ημερομηνία: </w:t>
      </w:r>
    </w:p>
    <w:p w:rsidR="001C4176" w:rsidRPr="002108BF" w:rsidRDefault="000F2734" w:rsidP="000F2734">
      <w:pPr>
        <w:ind w:right="-766"/>
        <w:rPr>
          <w:rFonts w:ascii="Calibri" w:hAnsi="Calibri"/>
          <w:b/>
          <w:sz w:val="16"/>
          <w:szCs w:val="16"/>
        </w:rPr>
      </w:pPr>
      <w:r w:rsidRPr="002108BF">
        <w:rPr>
          <w:rFonts w:ascii="Calibri" w:hAnsi="Calibri"/>
          <w:sz w:val="16"/>
          <w:szCs w:val="16"/>
        </w:rPr>
        <w:tab/>
      </w:r>
      <w:r w:rsidRPr="002108BF">
        <w:rPr>
          <w:rFonts w:ascii="Calibri" w:hAnsi="Calibri"/>
          <w:sz w:val="16"/>
          <w:szCs w:val="16"/>
        </w:rPr>
        <w:tab/>
      </w:r>
      <w:r w:rsidRPr="002108BF">
        <w:rPr>
          <w:rFonts w:ascii="Calibri" w:hAnsi="Calibri"/>
          <w:sz w:val="16"/>
          <w:szCs w:val="16"/>
        </w:rPr>
        <w:tab/>
      </w:r>
      <w:r w:rsidRPr="002108BF">
        <w:rPr>
          <w:rFonts w:ascii="Calibri" w:hAnsi="Calibri"/>
          <w:sz w:val="16"/>
          <w:szCs w:val="16"/>
        </w:rPr>
        <w:tab/>
        <w:t>Όρους του παραπάνω ασφαλιστηρίου</w:t>
      </w:r>
      <w:r w:rsidRPr="002108BF">
        <w:rPr>
          <w:rFonts w:ascii="Calibri" w:hAnsi="Calibri"/>
          <w:sz w:val="16"/>
          <w:szCs w:val="16"/>
        </w:rPr>
        <w:tab/>
      </w:r>
      <w:r w:rsidRPr="002108BF">
        <w:rPr>
          <w:rFonts w:ascii="Calibri" w:hAnsi="Calibri"/>
          <w:sz w:val="16"/>
          <w:szCs w:val="16"/>
        </w:rPr>
        <w:tab/>
      </w:r>
      <w:r w:rsidRPr="002108BF">
        <w:rPr>
          <w:rFonts w:ascii="Calibri" w:hAnsi="Calibri"/>
          <w:sz w:val="16"/>
          <w:szCs w:val="16"/>
        </w:rPr>
        <w:tab/>
      </w:r>
      <w:r w:rsidRPr="002108BF">
        <w:rPr>
          <w:rFonts w:ascii="Calibri" w:hAnsi="Calibri"/>
          <w:b/>
          <w:sz w:val="16"/>
          <w:szCs w:val="16"/>
        </w:rPr>
        <w:t>Ο ΑΣΦΑΛΙ</w:t>
      </w:r>
      <w:r w:rsidR="001C4176" w:rsidRPr="002108BF">
        <w:rPr>
          <w:rFonts w:ascii="Calibri" w:hAnsi="Calibri"/>
          <w:b/>
          <w:sz w:val="16"/>
          <w:szCs w:val="16"/>
        </w:rPr>
        <w:t>Σ</w:t>
      </w:r>
      <w:r w:rsidRPr="002108BF">
        <w:rPr>
          <w:rFonts w:ascii="Calibri" w:hAnsi="Calibri"/>
          <w:b/>
          <w:sz w:val="16"/>
          <w:szCs w:val="16"/>
        </w:rPr>
        <w:t>ΜΕΝΟΣ</w:t>
      </w:r>
      <w:r w:rsidR="001C4176" w:rsidRPr="002108BF">
        <w:rPr>
          <w:rFonts w:ascii="Calibri" w:hAnsi="Calibri"/>
          <w:b/>
          <w:sz w:val="16"/>
          <w:szCs w:val="16"/>
        </w:rPr>
        <w:t>/</w:t>
      </w:r>
    </w:p>
    <w:p w:rsidR="000F2734" w:rsidRPr="002108BF" w:rsidRDefault="001C4176" w:rsidP="001C4176">
      <w:pPr>
        <w:ind w:left="6480" w:right="-766" w:firstLine="720"/>
        <w:rPr>
          <w:rFonts w:ascii="Calibri" w:hAnsi="Calibri"/>
          <w:sz w:val="16"/>
          <w:szCs w:val="16"/>
        </w:rPr>
      </w:pPr>
      <w:r w:rsidRPr="002108BF">
        <w:rPr>
          <w:rFonts w:ascii="Calibri" w:hAnsi="Calibri"/>
          <w:b/>
          <w:sz w:val="16"/>
          <w:szCs w:val="16"/>
        </w:rPr>
        <w:t>Ο ΑΣΚΩΝ ΤΗ ΓΟΝΙΚΗ ΜΕΡΙΜΝΑ</w:t>
      </w:r>
    </w:p>
    <w:p w:rsidR="000F2734" w:rsidRPr="002108BF" w:rsidRDefault="000F2734" w:rsidP="000F2734">
      <w:pPr>
        <w:ind w:right="-766"/>
        <w:rPr>
          <w:rFonts w:ascii="Calibri" w:hAnsi="Calibri"/>
          <w:sz w:val="16"/>
          <w:szCs w:val="16"/>
        </w:rPr>
      </w:pPr>
    </w:p>
    <w:p w:rsidR="000F2734" w:rsidRPr="002108BF" w:rsidRDefault="000F2734" w:rsidP="000F2734">
      <w:pPr>
        <w:ind w:right="-766"/>
        <w:rPr>
          <w:rFonts w:ascii="Calibri" w:hAnsi="Calibri"/>
          <w:sz w:val="16"/>
          <w:szCs w:val="16"/>
        </w:rPr>
      </w:pPr>
    </w:p>
    <w:p w:rsidR="00BF55B4" w:rsidRDefault="000F2734" w:rsidP="00AF54F5">
      <w:pPr>
        <w:ind w:right="-766"/>
        <w:rPr>
          <w:rFonts w:ascii="Calibri" w:hAnsi="Calibri"/>
          <w:b/>
          <w:sz w:val="16"/>
          <w:szCs w:val="16"/>
        </w:rPr>
      </w:pPr>
      <w:r w:rsidRPr="002108BF">
        <w:rPr>
          <w:rFonts w:ascii="Calibri" w:hAnsi="Calibri"/>
          <w:sz w:val="16"/>
          <w:szCs w:val="16"/>
        </w:rPr>
        <w:t>Σφραγίδα – Υπογραφή</w:t>
      </w:r>
      <w:r w:rsidRPr="002108BF">
        <w:rPr>
          <w:rFonts w:ascii="Calibri" w:hAnsi="Calibri"/>
          <w:sz w:val="16"/>
          <w:szCs w:val="16"/>
        </w:rPr>
        <w:tab/>
      </w:r>
      <w:r w:rsidRPr="002108BF">
        <w:rPr>
          <w:rFonts w:ascii="Calibri" w:hAnsi="Calibri"/>
          <w:sz w:val="16"/>
          <w:szCs w:val="16"/>
        </w:rPr>
        <w:tab/>
      </w:r>
      <w:r w:rsidRPr="002108BF">
        <w:rPr>
          <w:rFonts w:ascii="Calibri" w:hAnsi="Calibri"/>
          <w:b/>
          <w:sz w:val="16"/>
          <w:szCs w:val="16"/>
        </w:rPr>
        <w:t>ΑΓΡΟΤΙΚΗ ΑΣΦΑΛΙΣΤΙΚΗ Α.Ε</w:t>
      </w:r>
      <w:r w:rsidRPr="002108BF">
        <w:rPr>
          <w:rFonts w:ascii="Calibri" w:hAnsi="Calibri"/>
          <w:sz w:val="16"/>
          <w:szCs w:val="16"/>
        </w:rPr>
        <w:tab/>
      </w:r>
      <w:r w:rsidRPr="002108BF">
        <w:rPr>
          <w:rFonts w:ascii="Calibri" w:hAnsi="Calibri"/>
          <w:sz w:val="16"/>
          <w:szCs w:val="16"/>
        </w:rPr>
        <w:tab/>
      </w:r>
      <w:r w:rsidRPr="002108BF">
        <w:rPr>
          <w:rFonts w:ascii="Calibri" w:hAnsi="Calibri"/>
          <w:sz w:val="16"/>
          <w:szCs w:val="16"/>
        </w:rPr>
        <w:tab/>
      </w:r>
      <w:r w:rsidRPr="002108BF">
        <w:rPr>
          <w:rFonts w:ascii="Calibri" w:hAnsi="Calibri"/>
          <w:sz w:val="16"/>
          <w:szCs w:val="16"/>
        </w:rPr>
        <w:tab/>
      </w:r>
      <w:r w:rsidR="00AF54F5" w:rsidRPr="00AF54F5">
        <w:rPr>
          <w:rFonts w:ascii="Calibri" w:hAnsi="Calibri"/>
          <w:b/>
          <w:sz w:val="16"/>
          <w:szCs w:val="16"/>
        </w:rPr>
        <w:t>(Ονοματεπώνυμο – Υπογραφή)</w:t>
      </w:r>
    </w:p>
    <w:sectPr w:rsidR="00BF55B4" w:rsidSect="00D63CE9">
      <w:pgSz w:w="11906" w:h="16838" w:code="9"/>
      <w:pgMar w:top="1440" w:right="1077" w:bottom="1440" w:left="1077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89D" w:rsidRDefault="0045789D">
      <w:r>
        <w:separator/>
      </w:r>
    </w:p>
  </w:endnote>
  <w:endnote w:type="continuationSeparator" w:id="0">
    <w:p w:rsidR="0045789D" w:rsidRDefault="0045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D3F" w:rsidRDefault="00052D3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740B3">
      <w:rPr>
        <w:noProof/>
      </w:rPr>
      <w:t>1</w:t>
    </w:r>
    <w:r>
      <w:fldChar w:fldCharType="end"/>
    </w:r>
  </w:p>
  <w:p w:rsidR="00052D3F" w:rsidRDefault="00052D3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D3F" w:rsidRDefault="00052D3F">
    <w:pPr>
      <w:pStyle w:val="a3"/>
      <w:rPr>
        <w:lang w:val="en-US"/>
      </w:rPr>
    </w:pPr>
  </w:p>
  <w:p w:rsidR="00770017" w:rsidRPr="00770017" w:rsidRDefault="00770017">
    <w:pPr>
      <w:pStyle w:val="a3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89D" w:rsidRDefault="0045789D">
      <w:r>
        <w:separator/>
      </w:r>
    </w:p>
  </w:footnote>
  <w:footnote w:type="continuationSeparator" w:id="0">
    <w:p w:rsidR="0045789D" w:rsidRDefault="004578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D3F" w:rsidRDefault="00052D3F">
    <w:pPr>
      <w:pStyle w:val="a6"/>
    </w:pPr>
    <w:r>
      <w:rPr>
        <w:noProof/>
        <w:lang w:eastAsia="el-GR"/>
      </w:rPr>
      <w:drawing>
        <wp:inline distT="0" distB="0" distL="0" distR="0" wp14:anchorId="18F71E3E" wp14:editId="5B4FE652">
          <wp:extent cx="2694940" cy="447675"/>
          <wp:effectExtent l="0" t="0" r="0" b="9525"/>
          <wp:docPr id="11" name="Εικόνα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94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D3F" w:rsidRDefault="00052D3F">
    <w:pPr>
      <w:pStyle w:val="a6"/>
    </w:pPr>
    <w:r>
      <w:rPr>
        <w:noProof/>
        <w:lang w:eastAsia="el-GR"/>
      </w:rPr>
      <w:drawing>
        <wp:inline distT="0" distB="0" distL="0" distR="0" wp14:anchorId="2343C1AA" wp14:editId="7969637B">
          <wp:extent cx="2694940" cy="447675"/>
          <wp:effectExtent l="0" t="0" r="0" b="9525"/>
          <wp:docPr id="12" name="Εικόνα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94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C356D"/>
    <w:multiLevelType w:val="hybridMultilevel"/>
    <w:tmpl w:val="7076EB38"/>
    <w:lvl w:ilvl="0" w:tplc="7402CC9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359E0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B5B4C49"/>
    <w:multiLevelType w:val="multilevel"/>
    <w:tmpl w:val="89E82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C46618B"/>
    <w:multiLevelType w:val="hybridMultilevel"/>
    <w:tmpl w:val="C590B55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046494"/>
    <w:multiLevelType w:val="hybridMultilevel"/>
    <w:tmpl w:val="9C66823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88652E"/>
    <w:multiLevelType w:val="hybridMultilevel"/>
    <w:tmpl w:val="A1B8B7A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6B47E6"/>
    <w:multiLevelType w:val="hybridMultilevel"/>
    <w:tmpl w:val="63EA69B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2C05194"/>
    <w:multiLevelType w:val="hybridMultilevel"/>
    <w:tmpl w:val="6F34830C"/>
    <w:lvl w:ilvl="0" w:tplc="040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4F800C1"/>
    <w:multiLevelType w:val="hybridMultilevel"/>
    <w:tmpl w:val="4CD29FE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7F51055"/>
    <w:multiLevelType w:val="hybridMultilevel"/>
    <w:tmpl w:val="E62CB9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225318"/>
    <w:multiLevelType w:val="hybridMultilevel"/>
    <w:tmpl w:val="EC10E5C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8AE688A"/>
    <w:multiLevelType w:val="hybridMultilevel"/>
    <w:tmpl w:val="72662ABC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9E043CD"/>
    <w:multiLevelType w:val="hybridMultilevel"/>
    <w:tmpl w:val="9020A29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AD279E5"/>
    <w:multiLevelType w:val="hybridMultilevel"/>
    <w:tmpl w:val="514C396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B800F4D"/>
    <w:multiLevelType w:val="multilevel"/>
    <w:tmpl w:val="89E82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2D3A557F"/>
    <w:multiLevelType w:val="hybridMultilevel"/>
    <w:tmpl w:val="61D6C7E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0612B5F"/>
    <w:multiLevelType w:val="hybridMultilevel"/>
    <w:tmpl w:val="BD04B288"/>
    <w:lvl w:ilvl="0" w:tplc="0408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2193287"/>
    <w:multiLevelType w:val="hybridMultilevel"/>
    <w:tmpl w:val="30741BDC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371D0EF9"/>
    <w:multiLevelType w:val="hybridMultilevel"/>
    <w:tmpl w:val="0DBA002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81078DB"/>
    <w:multiLevelType w:val="hybridMultilevel"/>
    <w:tmpl w:val="F17479E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E96541A"/>
    <w:multiLevelType w:val="hybridMultilevel"/>
    <w:tmpl w:val="FBB88E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7C422B"/>
    <w:multiLevelType w:val="multilevel"/>
    <w:tmpl w:val="89E82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>
    <w:nsid w:val="41EF41D0"/>
    <w:multiLevelType w:val="hybridMultilevel"/>
    <w:tmpl w:val="A75A9C00"/>
    <w:lvl w:ilvl="0" w:tplc="0408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3">
    <w:nsid w:val="437F30D0"/>
    <w:multiLevelType w:val="hybridMultilevel"/>
    <w:tmpl w:val="C166DB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8E716B"/>
    <w:multiLevelType w:val="multilevel"/>
    <w:tmpl w:val="92684B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9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B1E0A69"/>
    <w:multiLevelType w:val="hybridMultilevel"/>
    <w:tmpl w:val="D9368E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7274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E6C5DC2"/>
    <w:multiLevelType w:val="hybridMultilevel"/>
    <w:tmpl w:val="491400F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A9252E2"/>
    <w:multiLevelType w:val="hybridMultilevel"/>
    <w:tmpl w:val="04268C6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BDF4B7D"/>
    <w:multiLevelType w:val="hybridMultilevel"/>
    <w:tmpl w:val="6ED6873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D432DF7"/>
    <w:multiLevelType w:val="multilevel"/>
    <w:tmpl w:val="10ACE8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20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sz w:val="20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sz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sz w:val="20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sz w:val="20"/>
      </w:rPr>
    </w:lvl>
  </w:abstractNum>
  <w:abstractNum w:abstractNumId="31">
    <w:nsid w:val="5FD0735A"/>
    <w:multiLevelType w:val="hybridMultilevel"/>
    <w:tmpl w:val="C15453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4856D3"/>
    <w:multiLevelType w:val="hybridMultilevel"/>
    <w:tmpl w:val="9020A29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5890B4D"/>
    <w:multiLevelType w:val="hybridMultilevel"/>
    <w:tmpl w:val="939645C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5B1055F"/>
    <w:multiLevelType w:val="hybridMultilevel"/>
    <w:tmpl w:val="92DC7E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F21EBD"/>
    <w:multiLevelType w:val="hybridMultilevel"/>
    <w:tmpl w:val="B7ACE2FC"/>
    <w:lvl w:ilvl="0" w:tplc="368880D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>
    <w:nsid w:val="67B977BB"/>
    <w:multiLevelType w:val="multilevel"/>
    <w:tmpl w:val="89E82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>
    <w:nsid w:val="71A0595C"/>
    <w:multiLevelType w:val="hybridMultilevel"/>
    <w:tmpl w:val="F3B8593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53D04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6CD76FE"/>
    <w:multiLevelType w:val="hybridMultilevel"/>
    <w:tmpl w:val="668432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D50466E"/>
    <w:multiLevelType w:val="hybridMultilevel"/>
    <w:tmpl w:val="66AAF6C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10"/>
  </w:num>
  <w:num w:numId="5">
    <w:abstractNumId w:val="28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0"/>
  </w:num>
  <w:num w:numId="9">
    <w:abstractNumId w:val="23"/>
  </w:num>
  <w:num w:numId="10">
    <w:abstractNumId w:val="38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31"/>
  </w:num>
  <w:num w:numId="14">
    <w:abstractNumId w:val="20"/>
  </w:num>
  <w:num w:numId="15">
    <w:abstractNumId w:val="34"/>
  </w:num>
  <w:num w:numId="16">
    <w:abstractNumId w:val="22"/>
  </w:num>
  <w:num w:numId="17">
    <w:abstractNumId w:val="4"/>
  </w:num>
  <w:num w:numId="18">
    <w:abstractNumId w:val="16"/>
  </w:num>
  <w:num w:numId="19">
    <w:abstractNumId w:val="35"/>
  </w:num>
  <w:num w:numId="20">
    <w:abstractNumId w:val="27"/>
  </w:num>
  <w:num w:numId="21">
    <w:abstractNumId w:val="7"/>
  </w:num>
  <w:num w:numId="2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7"/>
  </w:num>
  <w:num w:numId="24">
    <w:abstractNumId w:val="5"/>
  </w:num>
  <w:num w:numId="2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5"/>
  </w:num>
  <w:num w:numId="27">
    <w:abstractNumId w:val="18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0"/>
  </w:num>
  <w:num w:numId="3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4"/>
  </w:num>
  <w:num w:numId="39">
    <w:abstractNumId w:val="33"/>
  </w:num>
  <w:num w:numId="40">
    <w:abstractNumId w:val="39"/>
  </w:num>
  <w:num w:numId="41">
    <w:abstractNumId w:val="25"/>
  </w:num>
  <w:num w:numId="42">
    <w:abstractNumId w:val="3"/>
  </w:num>
  <w:num w:numId="43">
    <w:abstractNumId w:val="1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O2fYDhv2PF+9bhTLbJh6bq4RzVo=" w:salt="oLIsGEJoNYLAov/8niPnq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405"/>
    <w:rsid w:val="00000896"/>
    <w:rsid w:val="000051B6"/>
    <w:rsid w:val="00011206"/>
    <w:rsid w:val="00011CF8"/>
    <w:rsid w:val="00022DB2"/>
    <w:rsid w:val="00022E24"/>
    <w:rsid w:val="00024661"/>
    <w:rsid w:val="00024DE2"/>
    <w:rsid w:val="00027C52"/>
    <w:rsid w:val="0003280F"/>
    <w:rsid w:val="00041C86"/>
    <w:rsid w:val="00045E1E"/>
    <w:rsid w:val="00052D3F"/>
    <w:rsid w:val="000539F8"/>
    <w:rsid w:val="0005612C"/>
    <w:rsid w:val="00056261"/>
    <w:rsid w:val="00056992"/>
    <w:rsid w:val="00056EB3"/>
    <w:rsid w:val="00057C2F"/>
    <w:rsid w:val="00071403"/>
    <w:rsid w:val="000808A8"/>
    <w:rsid w:val="0009642A"/>
    <w:rsid w:val="00097F84"/>
    <w:rsid w:val="000A0AA2"/>
    <w:rsid w:val="000A366D"/>
    <w:rsid w:val="000A41A6"/>
    <w:rsid w:val="000B029F"/>
    <w:rsid w:val="000B1BF8"/>
    <w:rsid w:val="000B29BE"/>
    <w:rsid w:val="000C4B8B"/>
    <w:rsid w:val="000C5DDD"/>
    <w:rsid w:val="000D6E03"/>
    <w:rsid w:val="000E65DA"/>
    <w:rsid w:val="000E7B2E"/>
    <w:rsid w:val="000F2734"/>
    <w:rsid w:val="000F343D"/>
    <w:rsid w:val="000F38B1"/>
    <w:rsid w:val="000F4C45"/>
    <w:rsid w:val="001005FA"/>
    <w:rsid w:val="001012A3"/>
    <w:rsid w:val="0010138A"/>
    <w:rsid w:val="001028E4"/>
    <w:rsid w:val="00112631"/>
    <w:rsid w:val="001268CD"/>
    <w:rsid w:val="0013195E"/>
    <w:rsid w:val="001355B9"/>
    <w:rsid w:val="00147577"/>
    <w:rsid w:val="00150D90"/>
    <w:rsid w:val="00150FA4"/>
    <w:rsid w:val="00151072"/>
    <w:rsid w:val="00160A7A"/>
    <w:rsid w:val="001635D9"/>
    <w:rsid w:val="00164EEC"/>
    <w:rsid w:val="00172972"/>
    <w:rsid w:val="00177FFB"/>
    <w:rsid w:val="00183E47"/>
    <w:rsid w:val="001854B8"/>
    <w:rsid w:val="00185B17"/>
    <w:rsid w:val="001A7CA6"/>
    <w:rsid w:val="001A7E64"/>
    <w:rsid w:val="001B1073"/>
    <w:rsid w:val="001B1657"/>
    <w:rsid w:val="001B42B7"/>
    <w:rsid w:val="001B4E36"/>
    <w:rsid w:val="001C415A"/>
    <w:rsid w:val="001C4176"/>
    <w:rsid w:val="001D3B4C"/>
    <w:rsid w:val="001D4873"/>
    <w:rsid w:val="001D7483"/>
    <w:rsid w:val="001E118D"/>
    <w:rsid w:val="001E7E0C"/>
    <w:rsid w:val="001F07BA"/>
    <w:rsid w:val="001F77F1"/>
    <w:rsid w:val="001F7E3D"/>
    <w:rsid w:val="00201CC6"/>
    <w:rsid w:val="00204CDA"/>
    <w:rsid w:val="00204D7F"/>
    <w:rsid w:val="00207FCC"/>
    <w:rsid w:val="002108BF"/>
    <w:rsid w:val="00217CB0"/>
    <w:rsid w:val="0022037B"/>
    <w:rsid w:val="0022202A"/>
    <w:rsid w:val="00224840"/>
    <w:rsid w:val="002277EA"/>
    <w:rsid w:val="0023070E"/>
    <w:rsid w:val="0023331C"/>
    <w:rsid w:val="00233488"/>
    <w:rsid w:val="0023737B"/>
    <w:rsid w:val="00240013"/>
    <w:rsid w:val="00252AED"/>
    <w:rsid w:val="00267399"/>
    <w:rsid w:val="00270E1E"/>
    <w:rsid w:val="00275BDE"/>
    <w:rsid w:val="002917BC"/>
    <w:rsid w:val="0029487A"/>
    <w:rsid w:val="00296735"/>
    <w:rsid w:val="002B3B16"/>
    <w:rsid w:val="002B3B2A"/>
    <w:rsid w:val="002B70C8"/>
    <w:rsid w:val="002C3E05"/>
    <w:rsid w:val="002D7597"/>
    <w:rsid w:val="002E1896"/>
    <w:rsid w:val="002E498B"/>
    <w:rsid w:val="002F2201"/>
    <w:rsid w:val="002F4B80"/>
    <w:rsid w:val="002F5BEC"/>
    <w:rsid w:val="002F5DCD"/>
    <w:rsid w:val="00302E50"/>
    <w:rsid w:val="003113EC"/>
    <w:rsid w:val="00312B1F"/>
    <w:rsid w:val="00313A20"/>
    <w:rsid w:val="00315D80"/>
    <w:rsid w:val="003218D7"/>
    <w:rsid w:val="00333297"/>
    <w:rsid w:val="00342F45"/>
    <w:rsid w:val="003462BF"/>
    <w:rsid w:val="003511B3"/>
    <w:rsid w:val="00354B8F"/>
    <w:rsid w:val="0036060C"/>
    <w:rsid w:val="00363FA2"/>
    <w:rsid w:val="00365B23"/>
    <w:rsid w:val="00383A03"/>
    <w:rsid w:val="003871E3"/>
    <w:rsid w:val="00392DB6"/>
    <w:rsid w:val="00393F17"/>
    <w:rsid w:val="003A0806"/>
    <w:rsid w:val="003A5AE9"/>
    <w:rsid w:val="003B3ABD"/>
    <w:rsid w:val="003B6EDA"/>
    <w:rsid w:val="003C05B1"/>
    <w:rsid w:val="003C0DE3"/>
    <w:rsid w:val="003C1B6A"/>
    <w:rsid w:val="003C26BC"/>
    <w:rsid w:val="003C2A15"/>
    <w:rsid w:val="003C3AC4"/>
    <w:rsid w:val="003D0267"/>
    <w:rsid w:val="003D7D21"/>
    <w:rsid w:val="003E11E9"/>
    <w:rsid w:val="003E1642"/>
    <w:rsid w:val="003E4D08"/>
    <w:rsid w:val="003E5020"/>
    <w:rsid w:val="003E5557"/>
    <w:rsid w:val="003E7DB0"/>
    <w:rsid w:val="003F40D1"/>
    <w:rsid w:val="004013D3"/>
    <w:rsid w:val="004032B8"/>
    <w:rsid w:val="00404461"/>
    <w:rsid w:val="00404618"/>
    <w:rsid w:val="0040573A"/>
    <w:rsid w:val="00424C97"/>
    <w:rsid w:val="00426DE9"/>
    <w:rsid w:val="00432C54"/>
    <w:rsid w:val="0043346D"/>
    <w:rsid w:val="00434CA4"/>
    <w:rsid w:val="00436687"/>
    <w:rsid w:val="0043794D"/>
    <w:rsid w:val="004443D9"/>
    <w:rsid w:val="00447483"/>
    <w:rsid w:val="0045789D"/>
    <w:rsid w:val="004671A4"/>
    <w:rsid w:val="004679A4"/>
    <w:rsid w:val="00471142"/>
    <w:rsid w:val="00471C4C"/>
    <w:rsid w:val="004746AD"/>
    <w:rsid w:val="00476A15"/>
    <w:rsid w:val="004B258B"/>
    <w:rsid w:val="004B3956"/>
    <w:rsid w:val="004B422A"/>
    <w:rsid w:val="004C0076"/>
    <w:rsid w:val="004C3D0C"/>
    <w:rsid w:val="004C43F2"/>
    <w:rsid w:val="004C54DE"/>
    <w:rsid w:val="004D088A"/>
    <w:rsid w:val="004D2579"/>
    <w:rsid w:val="004E5C8A"/>
    <w:rsid w:val="00500E11"/>
    <w:rsid w:val="00503ED6"/>
    <w:rsid w:val="00510E3C"/>
    <w:rsid w:val="005116CE"/>
    <w:rsid w:val="005121C7"/>
    <w:rsid w:val="00514C68"/>
    <w:rsid w:val="0051646F"/>
    <w:rsid w:val="005267E7"/>
    <w:rsid w:val="0054153C"/>
    <w:rsid w:val="005429AA"/>
    <w:rsid w:val="00551886"/>
    <w:rsid w:val="0055358A"/>
    <w:rsid w:val="00554FEC"/>
    <w:rsid w:val="005556F6"/>
    <w:rsid w:val="00560B03"/>
    <w:rsid w:val="00570829"/>
    <w:rsid w:val="005727A2"/>
    <w:rsid w:val="0057406A"/>
    <w:rsid w:val="005803B7"/>
    <w:rsid w:val="005848E0"/>
    <w:rsid w:val="00586F35"/>
    <w:rsid w:val="005872DF"/>
    <w:rsid w:val="00597EFC"/>
    <w:rsid w:val="005A3AE9"/>
    <w:rsid w:val="005A6621"/>
    <w:rsid w:val="005B4D2F"/>
    <w:rsid w:val="005C1A26"/>
    <w:rsid w:val="005C25AD"/>
    <w:rsid w:val="005C56F9"/>
    <w:rsid w:val="005D1330"/>
    <w:rsid w:val="005E6526"/>
    <w:rsid w:val="005E7FED"/>
    <w:rsid w:val="006007DF"/>
    <w:rsid w:val="00604455"/>
    <w:rsid w:val="00606998"/>
    <w:rsid w:val="00612BDC"/>
    <w:rsid w:val="00613262"/>
    <w:rsid w:val="006162A3"/>
    <w:rsid w:val="00622E44"/>
    <w:rsid w:val="006239F2"/>
    <w:rsid w:val="006354DA"/>
    <w:rsid w:val="00643AEA"/>
    <w:rsid w:val="00643F61"/>
    <w:rsid w:val="00644DF2"/>
    <w:rsid w:val="006469E0"/>
    <w:rsid w:val="00647158"/>
    <w:rsid w:val="00652C01"/>
    <w:rsid w:val="00655797"/>
    <w:rsid w:val="00663673"/>
    <w:rsid w:val="00665D3E"/>
    <w:rsid w:val="006732C3"/>
    <w:rsid w:val="00680C1E"/>
    <w:rsid w:val="0068304E"/>
    <w:rsid w:val="00686A90"/>
    <w:rsid w:val="006A027C"/>
    <w:rsid w:val="006A1842"/>
    <w:rsid w:val="006A64BF"/>
    <w:rsid w:val="006B0505"/>
    <w:rsid w:val="006B11BD"/>
    <w:rsid w:val="006C3D1B"/>
    <w:rsid w:val="006C7540"/>
    <w:rsid w:val="006D136D"/>
    <w:rsid w:val="006D2A1E"/>
    <w:rsid w:val="006D43E3"/>
    <w:rsid w:val="006D6806"/>
    <w:rsid w:val="006E7E99"/>
    <w:rsid w:val="006F4D8B"/>
    <w:rsid w:val="006F6DF3"/>
    <w:rsid w:val="007001AA"/>
    <w:rsid w:val="00710423"/>
    <w:rsid w:val="00710DB1"/>
    <w:rsid w:val="007234E4"/>
    <w:rsid w:val="00725290"/>
    <w:rsid w:val="0073216A"/>
    <w:rsid w:val="00743576"/>
    <w:rsid w:val="00745BFE"/>
    <w:rsid w:val="007469A2"/>
    <w:rsid w:val="007472AC"/>
    <w:rsid w:val="00753640"/>
    <w:rsid w:val="00753C79"/>
    <w:rsid w:val="007544C7"/>
    <w:rsid w:val="007654C2"/>
    <w:rsid w:val="00770017"/>
    <w:rsid w:val="00771F9B"/>
    <w:rsid w:val="0079013B"/>
    <w:rsid w:val="0079336E"/>
    <w:rsid w:val="00795656"/>
    <w:rsid w:val="00796EC7"/>
    <w:rsid w:val="007A07BD"/>
    <w:rsid w:val="007A1A9F"/>
    <w:rsid w:val="007B273B"/>
    <w:rsid w:val="007B2BF2"/>
    <w:rsid w:val="007B4D4A"/>
    <w:rsid w:val="007B71F1"/>
    <w:rsid w:val="007C3253"/>
    <w:rsid w:val="007C66BE"/>
    <w:rsid w:val="007C6EE5"/>
    <w:rsid w:val="007D0F45"/>
    <w:rsid w:val="007E2C45"/>
    <w:rsid w:val="007E712D"/>
    <w:rsid w:val="007F29FE"/>
    <w:rsid w:val="007F6A28"/>
    <w:rsid w:val="007F7D0C"/>
    <w:rsid w:val="008122D4"/>
    <w:rsid w:val="0082458B"/>
    <w:rsid w:val="00826D54"/>
    <w:rsid w:val="008336A6"/>
    <w:rsid w:val="00833D8F"/>
    <w:rsid w:val="00835C51"/>
    <w:rsid w:val="00842558"/>
    <w:rsid w:val="00851E25"/>
    <w:rsid w:val="0085738D"/>
    <w:rsid w:val="00860878"/>
    <w:rsid w:val="00866712"/>
    <w:rsid w:val="00876EBC"/>
    <w:rsid w:val="008B231C"/>
    <w:rsid w:val="008B4E63"/>
    <w:rsid w:val="008C4C50"/>
    <w:rsid w:val="008C5E48"/>
    <w:rsid w:val="008F193A"/>
    <w:rsid w:val="00900F90"/>
    <w:rsid w:val="009016FC"/>
    <w:rsid w:val="00903B03"/>
    <w:rsid w:val="009042F7"/>
    <w:rsid w:val="0090789E"/>
    <w:rsid w:val="009123AE"/>
    <w:rsid w:val="00920234"/>
    <w:rsid w:val="009206EA"/>
    <w:rsid w:val="00921055"/>
    <w:rsid w:val="009337A8"/>
    <w:rsid w:val="00935170"/>
    <w:rsid w:val="009378E7"/>
    <w:rsid w:val="0094755C"/>
    <w:rsid w:val="00961F50"/>
    <w:rsid w:val="00965B70"/>
    <w:rsid w:val="00975007"/>
    <w:rsid w:val="00984B84"/>
    <w:rsid w:val="00984C1C"/>
    <w:rsid w:val="00985E0F"/>
    <w:rsid w:val="009A156C"/>
    <w:rsid w:val="009A67F6"/>
    <w:rsid w:val="009A7CDB"/>
    <w:rsid w:val="009B15BE"/>
    <w:rsid w:val="009B1E7F"/>
    <w:rsid w:val="009B5C6C"/>
    <w:rsid w:val="009C5D3D"/>
    <w:rsid w:val="009F25BD"/>
    <w:rsid w:val="00A04DF6"/>
    <w:rsid w:val="00A1185E"/>
    <w:rsid w:val="00A12356"/>
    <w:rsid w:val="00A24BAA"/>
    <w:rsid w:val="00A26F6A"/>
    <w:rsid w:val="00A30888"/>
    <w:rsid w:val="00A360F6"/>
    <w:rsid w:val="00A41E32"/>
    <w:rsid w:val="00A42585"/>
    <w:rsid w:val="00A451B4"/>
    <w:rsid w:val="00A47F1D"/>
    <w:rsid w:val="00A52113"/>
    <w:rsid w:val="00A645CD"/>
    <w:rsid w:val="00A64C73"/>
    <w:rsid w:val="00A7174E"/>
    <w:rsid w:val="00A71866"/>
    <w:rsid w:val="00A83184"/>
    <w:rsid w:val="00A83475"/>
    <w:rsid w:val="00A845CD"/>
    <w:rsid w:val="00A848AC"/>
    <w:rsid w:val="00AA37D3"/>
    <w:rsid w:val="00AB1425"/>
    <w:rsid w:val="00AB29E4"/>
    <w:rsid w:val="00AC3302"/>
    <w:rsid w:val="00AC432A"/>
    <w:rsid w:val="00AC67CC"/>
    <w:rsid w:val="00AD5B94"/>
    <w:rsid w:val="00AF296E"/>
    <w:rsid w:val="00AF326D"/>
    <w:rsid w:val="00AF37CB"/>
    <w:rsid w:val="00AF54F5"/>
    <w:rsid w:val="00B00BA1"/>
    <w:rsid w:val="00B073B7"/>
    <w:rsid w:val="00B129AF"/>
    <w:rsid w:val="00B14054"/>
    <w:rsid w:val="00B23676"/>
    <w:rsid w:val="00B26766"/>
    <w:rsid w:val="00B324ED"/>
    <w:rsid w:val="00B32CF0"/>
    <w:rsid w:val="00B36E14"/>
    <w:rsid w:val="00B475C0"/>
    <w:rsid w:val="00B5108C"/>
    <w:rsid w:val="00B6033F"/>
    <w:rsid w:val="00B661DE"/>
    <w:rsid w:val="00B74D39"/>
    <w:rsid w:val="00B82ECD"/>
    <w:rsid w:val="00B8309F"/>
    <w:rsid w:val="00B84268"/>
    <w:rsid w:val="00B9178F"/>
    <w:rsid w:val="00B91987"/>
    <w:rsid w:val="00BA06C0"/>
    <w:rsid w:val="00BA45C5"/>
    <w:rsid w:val="00BA7365"/>
    <w:rsid w:val="00BB4218"/>
    <w:rsid w:val="00BC1428"/>
    <w:rsid w:val="00BC5A64"/>
    <w:rsid w:val="00BD2C0C"/>
    <w:rsid w:val="00BD3F5B"/>
    <w:rsid w:val="00BD7AD6"/>
    <w:rsid w:val="00BE2482"/>
    <w:rsid w:val="00BE3B7C"/>
    <w:rsid w:val="00BE3EB8"/>
    <w:rsid w:val="00BF13DC"/>
    <w:rsid w:val="00BF55B4"/>
    <w:rsid w:val="00BF5D78"/>
    <w:rsid w:val="00C00132"/>
    <w:rsid w:val="00C00BFF"/>
    <w:rsid w:val="00C11EB8"/>
    <w:rsid w:val="00C12D50"/>
    <w:rsid w:val="00C2012B"/>
    <w:rsid w:val="00C27405"/>
    <w:rsid w:val="00C30FF4"/>
    <w:rsid w:val="00C3129C"/>
    <w:rsid w:val="00C34FD4"/>
    <w:rsid w:val="00C42904"/>
    <w:rsid w:val="00C45CFB"/>
    <w:rsid w:val="00C4625C"/>
    <w:rsid w:val="00C67965"/>
    <w:rsid w:val="00C70564"/>
    <w:rsid w:val="00C738A3"/>
    <w:rsid w:val="00C740B3"/>
    <w:rsid w:val="00C766A9"/>
    <w:rsid w:val="00C77B36"/>
    <w:rsid w:val="00C908DB"/>
    <w:rsid w:val="00C93730"/>
    <w:rsid w:val="00CA0598"/>
    <w:rsid w:val="00CA14CD"/>
    <w:rsid w:val="00CA411E"/>
    <w:rsid w:val="00CB2748"/>
    <w:rsid w:val="00CB6E01"/>
    <w:rsid w:val="00CD5F5C"/>
    <w:rsid w:val="00CE5D8F"/>
    <w:rsid w:val="00CE647A"/>
    <w:rsid w:val="00CE6A52"/>
    <w:rsid w:val="00CE7580"/>
    <w:rsid w:val="00CE7A54"/>
    <w:rsid w:val="00CF6FF8"/>
    <w:rsid w:val="00D0442F"/>
    <w:rsid w:val="00D05468"/>
    <w:rsid w:val="00D0579A"/>
    <w:rsid w:val="00D05F15"/>
    <w:rsid w:val="00D11F22"/>
    <w:rsid w:val="00D137A2"/>
    <w:rsid w:val="00D308E9"/>
    <w:rsid w:val="00D31319"/>
    <w:rsid w:val="00D34B14"/>
    <w:rsid w:val="00D436C9"/>
    <w:rsid w:val="00D44D09"/>
    <w:rsid w:val="00D45D6E"/>
    <w:rsid w:val="00D4615C"/>
    <w:rsid w:val="00D56BC9"/>
    <w:rsid w:val="00D56D02"/>
    <w:rsid w:val="00D63344"/>
    <w:rsid w:val="00D63CE9"/>
    <w:rsid w:val="00D67042"/>
    <w:rsid w:val="00D82ABB"/>
    <w:rsid w:val="00D93E45"/>
    <w:rsid w:val="00DA2695"/>
    <w:rsid w:val="00DA3813"/>
    <w:rsid w:val="00DC0349"/>
    <w:rsid w:val="00DC4510"/>
    <w:rsid w:val="00DE7B4E"/>
    <w:rsid w:val="00DF0E35"/>
    <w:rsid w:val="00DF0EDC"/>
    <w:rsid w:val="00DF3741"/>
    <w:rsid w:val="00DF446B"/>
    <w:rsid w:val="00DF6C77"/>
    <w:rsid w:val="00DF7E35"/>
    <w:rsid w:val="00E01A25"/>
    <w:rsid w:val="00E062D1"/>
    <w:rsid w:val="00E1068A"/>
    <w:rsid w:val="00E1162A"/>
    <w:rsid w:val="00E14579"/>
    <w:rsid w:val="00E17975"/>
    <w:rsid w:val="00E22113"/>
    <w:rsid w:val="00E24FE3"/>
    <w:rsid w:val="00E4189A"/>
    <w:rsid w:val="00E454FB"/>
    <w:rsid w:val="00E456BA"/>
    <w:rsid w:val="00E47EF6"/>
    <w:rsid w:val="00E55B73"/>
    <w:rsid w:val="00E564C3"/>
    <w:rsid w:val="00E5773C"/>
    <w:rsid w:val="00E75EF0"/>
    <w:rsid w:val="00E76A3F"/>
    <w:rsid w:val="00E84CC7"/>
    <w:rsid w:val="00E85817"/>
    <w:rsid w:val="00E92261"/>
    <w:rsid w:val="00E932FA"/>
    <w:rsid w:val="00EB1AD1"/>
    <w:rsid w:val="00EC1BE1"/>
    <w:rsid w:val="00EC306D"/>
    <w:rsid w:val="00EC5E7D"/>
    <w:rsid w:val="00EC6F18"/>
    <w:rsid w:val="00EC7F99"/>
    <w:rsid w:val="00EE0E40"/>
    <w:rsid w:val="00EE77B6"/>
    <w:rsid w:val="00EF2661"/>
    <w:rsid w:val="00EF37D8"/>
    <w:rsid w:val="00EF7085"/>
    <w:rsid w:val="00F01D57"/>
    <w:rsid w:val="00F066BB"/>
    <w:rsid w:val="00F158F6"/>
    <w:rsid w:val="00F24274"/>
    <w:rsid w:val="00F307EA"/>
    <w:rsid w:val="00F40672"/>
    <w:rsid w:val="00F44F01"/>
    <w:rsid w:val="00F5364B"/>
    <w:rsid w:val="00F54A61"/>
    <w:rsid w:val="00F76251"/>
    <w:rsid w:val="00F81180"/>
    <w:rsid w:val="00F85893"/>
    <w:rsid w:val="00F86E47"/>
    <w:rsid w:val="00F95E80"/>
    <w:rsid w:val="00F967ED"/>
    <w:rsid w:val="00FA1E3D"/>
    <w:rsid w:val="00FB0DA6"/>
    <w:rsid w:val="00FB2338"/>
    <w:rsid w:val="00FB4A64"/>
    <w:rsid w:val="00FB6578"/>
    <w:rsid w:val="00FD4776"/>
    <w:rsid w:val="00FE493E"/>
    <w:rsid w:val="00FF3343"/>
    <w:rsid w:val="00FF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8A3"/>
    <w:rPr>
      <w:lang w:eastAsia="en-US"/>
    </w:rPr>
  </w:style>
  <w:style w:type="paragraph" w:styleId="1">
    <w:name w:val="heading 1"/>
    <w:basedOn w:val="a"/>
    <w:next w:val="a"/>
    <w:qFormat/>
    <w:pPr>
      <w:keepNext/>
      <w:ind w:left="1440" w:firstLine="720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Char"/>
    <w:qFormat/>
    <w:pPr>
      <w:keepNext/>
      <w:jc w:val="both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rFonts w:ascii="Arial" w:hAnsi="Arial"/>
      <w:color w:val="FF0000"/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b/>
      <w:bCs/>
      <w:i/>
      <w:iCs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4"/>
      <w:szCs w:val="24"/>
    </w:rPr>
  </w:style>
  <w:style w:type="paragraph" w:styleId="7">
    <w:name w:val="heading 7"/>
    <w:basedOn w:val="a"/>
    <w:next w:val="a"/>
    <w:link w:val="7Char"/>
    <w:qFormat/>
    <w:pPr>
      <w:keepNext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D088A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320"/>
        <w:tab w:val="right" w:pos="8640"/>
      </w:tabs>
    </w:pPr>
  </w:style>
  <w:style w:type="character" w:styleId="a4">
    <w:name w:val="page number"/>
    <w:basedOn w:val="a0"/>
    <w:semiHidden/>
  </w:style>
  <w:style w:type="paragraph" w:styleId="a5">
    <w:name w:val="Body Text"/>
    <w:basedOn w:val="a"/>
    <w:link w:val="Char0"/>
    <w:semiHidden/>
    <w:pPr>
      <w:jc w:val="both"/>
    </w:pPr>
    <w:rPr>
      <w:rFonts w:ascii="Arial" w:hAnsi="Arial"/>
      <w:sz w:val="24"/>
    </w:rPr>
  </w:style>
  <w:style w:type="paragraph" w:styleId="a6">
    <w:name w:val="header"/>
    <w:basedOn w:val="a"/>
    <w:semiHidden/>
    <w:pPr>
      <w:tabs>
        <w:tab w:val="center" w:pos="4320"/>
        <w:tab w:val="right" w:pos="8640"/>
      </w:tabs>
    </w:pPr>
  </w:style>
  <w:style w:type="paragraph" w:styleId="a7">
    <w:name w:val="endnote text"/>
    <w:basedOn w:val="a"/>
    <w:semiHidden/>
  </w:style>
  <w:style w:type="character" w:styleId="a8">
    <w:name w:val="endnote reference"/>
    <w:semiHidden/>
    <w:rPr>
      <w:vertAlign w:val="superscript"/>
    </w:rPr>
  </w:style>
  <w:style w:type="paragraph" w:styleId="a9">
    <w:name w:val="Body Text Indent"/>
    <w:basedOn w:val="a"/>
    <w:semiHidden/>
    <w:pPr>
      <w:ind w:left="720"/>
      <w:jc w:val="both"/>
    </w:pPr>
    <w:rPr>
      <w:rFonts w:ascii="Arial" w:hAnsi="Arial"/>
      <w:sz w:val="24"/>
    </w:rPr>
  </w:style>
  <w:style w:type="paragraph" w:styleId="20">
    <w:name w:val="Body Text Indent 2"/>
    <w:basedOn w:val="a"/>
    <w:semiHidden/>
    <w:pPr>
      <w:ind w:left="720"/>
      <w:jc w:val="both"/>
    </w:pPr>
    <w:rPr>
      <w:rFonts w:ascii="Arial" w:hAnsi="Arial"/>
      <w:b/>
      <w:bCs/>
      <w:color w:val="FF0000"/>
      <w:sz w:val="24"/>
    </w:rPr>
  </w:style>
  <w:style w:type="paragraph" w:styleId="30">
    <w:name w:val="Body Text Indent 3"/>
    <w:basedOn w:val="a"/>
    <w:semiHidden/>
    <w:pPr>
      <w:ind w:left="720" w:hanging="720"/>
      <w:jc w:val="both"/>
    </w:pPr>
    <w:rPr>
      <w:rFonts w:ascii="Arial" w:hAnsi="Arial" w:cs="Arial"/>
      <w:b/>
      <w:bCs/>
      <w:color w:val="FF0000"/>
      <w:sz w:val="24"/>
    </w:rPr>
  </w:style>
  <w:style w:type="paragraph" w:styleId="21">
    <w:name w:val="Body Text 2"/>
    <w:basedOn w:val="a"/>
    <w:semiHidden/>
    <w:pPr>
      <w:jc w:val="both"/>
    </w:pPr>
    <w:rPr>
      <w:rFonts w:ascii="Arial" w:hAnsi="Arial"/>
      <w:color w:val="FF00FF"/>
      <w:sz w:val="24"/>
    </w:rPr>
  </w:style>
  <w:style w:type="paragraph" w:styleId="aa">
    <w:name w:val="Normal Indent"/>
    <w:basedOn w:val="a"/>
    <w:pPr>
      <w:ind w:left="720"/>
    </w:pPr>
    <w:rPr>
      <w:lang w:val="en-US"/>
    </w:rPr>
  </w:style>
  <w:style w:type="paragraph" w:customStyle="1" w:styleId="10">
    <w:name w:val="Κείμενο πλαισίου1"/>
    <w:basedOn w:val="a"/>
    <w:semiHidden/>
    <w:rPr>
      <w:rFonts w:ascii="Tahoma" w:hAnsi="Tahoma" w:cs="Tahoma"/>
      <w:sz w:val="16"/>
      <w:szCs w:val="16"/>
    </w:rPr>
  </w:style>
  <w:style w:type="paragraph" w:styleId="31">
    <w:name w:val="Body Text 3"/>
    <w:basedOn w:val="a"/>
    <w:semiHidden/>
    <w:pPr>
      <w:tabs>
        <w:tab w:val="left" w:pos="0"/>
      </w:tabs>
    </w:pPr>
    <w:rPr>
      <w:sz w:val="24"/>
      <w:szCs w:val="24"/>
    </w:rPr>
  </w:style>
  <w:style w:type="paragraph" w:styleId="ab">
    <w:name w:val="Balloon Text"/>
    <w:basedOn w:val="a"/>
    <w:link w:val="Char1"/>
    <w:uiPriority w:val="99"/>
    <w:semiHidden/>
    <w:unhideWhenUsed/>
    <w:rsid w:val="00C27405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b"/>
    <w:uiPriority w:val="99"/>
    <w:semiHidden/>
    <w:rsid w:val="00C27405"/>
    <w:rPr>
      <w:rFonts w:ascii="Tahoma" w:hAnsi="Tahoma" w:cs="Tahoma"/>
      <w:sz w:val="16"/>
      <w:szCs w:val="16"/>
      <w:lang w:eastAsia="en-US"/>
    </w:rPr>
  </w:style>
  <w:style w:type="table" w:styleId="ac">
    <w:name w:val="Table Grid"/>
    <w:basedOn w:val="a1"/>
    <w:uiPriority w:val="59"/>
    <w:rsid w:val="009F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Επικεφαλίδα 2 Char"/>
    <w:link w:val="2"/>
    <w:rsid w:val="004443D9"/>
    <w:rPr>
      <w:rFonts w:ascii="Arial" w:hAnsi="Arial"/>
      <w:b/>
      <w:sz w:val="24"/>
      <w:lang w:eastAsia="en-US"/>
    </w:rPr>
  </w:style>
  <w:style w:type="character" w:customStyle="1" w:styleId="Char0">
    <w:name w:val="Σώμα κειμένου Char"/>
    <w:link w:val="a5"/>
    <w:semiHidden/>
    <w:rsid w:val="004443D9"/>
    <w:rPr>
      <w:rFonts w:ascii="Arial" w:hAnsi="Arial"/>
      <w:sz w:val="24"/>
      <w:lang w:eastAsia="en-US"/>
    </w:rPr>
  </w:style>
  <w:style w:type="character" w:customStyle="1" w:styleId="8Char">
    <w:name w:val="Επικεφαλίδα 8 Char"/>
    <w:link w:val="8"/>
    <w:uiPriority w:val="9"/>
    <w:semiHidden/>
    <w:rsid w:val="004D088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7Char">
    <w:name w:val="Επικεφαλίδα 7 Char"/>
    <w:link w:val="7"/>
    <w:rsid w:val="004D088A"/>
    <w:rPr>
      <w:b/>
      <w:bCs/>
      <w:sz w:val="24"/>
      <w:lang w:eastAsia="en-US"/>
    </w:rPr>
  </w:style>
  <w:style w:type="character" w:customStyle="1" w:styleId="Char">
    <w:name w:val="Υποσέλιδο Char"/>
    <w:link w:val="a3"/>
    <w:uiPriority w:val="99"/>
    <w:rsid w:val="00BA7365"/>
    <w:rPr>
      <w:lang w:eastAsia="en-US"/>
    </w:rPr>
  </w:style>
  <w:style w:type="paragraph" w:styleId="ad">
    <w:name w:val="No Spacing"/>
    <w:link w:val="Char2"/>
    <w:uiPriority w:val="1"/>
    <w:qFormat/>
    <w:rsid w:val="00BA7365"/>
    <w:rPr>
      <w:rFonts w:ascii="Calibri" w:hAnsi="Calibri"/>
      <w:sz w:val="22"/>
      <w:szCs w:val="22"/>
    </w:rPr>
  </w:style>
  <w:style w:type="character" w:customStyle="1" w:styleId="Char2">
    <w:name w:val="Χωρίς διάστιχο Char"/>
    <w:link w:val="ad"/>
    <w:uiPriority w:val="1"/>
    <w:rsid w:val="00BA7365"/>
    <w:rPr>
      <w:rFonts w:ascii="Calibri" w:hAnsi="Calibri"/>
      <w:sz w:val="22"/>
      <w:szCs w:val="22"/>
    </w:rPr>
  </w:style>
  <w:style w:type="character" w:styleId="-">
    <w:name w:val="Hyperlink"/>
    <w:uiPriority w:val="99"/>
    <w:unhideWhenUsed/>
    <w:rsid w:val="00622E44"/>
    <w:rPr>
      <w:color w:val="0000FF"/>
      <w:u w:val="single"/>
    </w:rPr>
  </w:style>
  <w:style w:type="table" w:customStyle="1" w:styleId="11">
    <w:name w:val="Πλέγμα πίνακα1"/>
    <w:basedOn w:val="a1"/>
    <w:next w:val="ac"/>
    <w:uiPriority w:val="59"/>
    <w:rsid w:val="006162A3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uiPriority w:val="99"/>
    <w:semiHidden/>
    <w:unhideWhenUsed/>
    <w:rsid w:val="00833D8F"/>
    <w:rPr>
      <w:sz w:val="16"/>
      <w:szCs w:val="16"/>
    </w:rPr>
  </w:style>
  <w:style w:type="paragraph" w:styleId="af">
    <w:name w:val="annotation text"/>
    <w:basedOn w:val="a"/>
    <w:link w:val="Char3"/>
    <w:uiPriority w:val="99"/>
    <w:semiHidden/>
    <w:unhideWhenUsed/>
    <w:rsid w:val="00833D8F"/>
  </w:style>
  <w:style w:type="character" w:customStyle="1" w:styleId="Char3">
    <w:name w:val="Κείμενο σχολίου Char"/>
    <w:link w:val="af"/>
    <w:uiPriority w:val="99"/>
    <w:semiHidden/>
    <w:rsid w:val="00833D8F"/>
    <w:rPr>
      <w:lang w:eastAsia="en-US"/>
    </w:rPr>
  </w:style>
  <w:style w:type="paragraph" w:styleId="af0">
    <w:name w:val="annotation subject"/>
    <w:basedOn w:val="af"/>
    <w:next w:val="af"/>
    <w:link w:val="Char4"/>
    <w:uiPriority w:val="99"/>
    <w:semiHidden/>
    <w:unhideWhenUsed/>
    <w:rsid w:val="00833D8F"/>
    <w:rPr>
      <w:b/>
      <w:bCs/>
    </w:rPr>
  </w:style>
  <w:style w:type="character" w:customStyle="1" w:styleId="Char4">
    <w:name w:val="Θέμα σχολίου Char"/>
    <w:link w:val="af0"/>
    <w:uiPriority w:val="99"/>
    <w:semiHidden/>
    <w:rsid w:val="00833D8F"/>
    <w:rPr>
      <w:b/>
      <w:bCs/>
      <w:lang w:eastAsia="en-US"/>
    </w:rPr>
  </w:style>
  <w:style w:type="paragraph" w:styleId="af1">
    <w:name w:val="List Paragraph"/>
    <w:basedOn w:val="a"/>
    <w:uiPriority w:val="34"/>
    <w:qFormat/>
    <w:rsid w:val="00DF37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8A3"/>
    <w:rPr>
      <w:lang w:eastAsia="en-US"/>
    </w:rPr>
  </w:style>
  <w:style w:type="paragraph" w:styleId="1">
    <w:name w:val="heading 1"/>
    <w:basedOn w:val="a"/>
    <w:next w:val="a"/>
    <w:qFormat/>
    <w:pPr>
      <w:keepNext/>
      <w:ind w:left="1440" w:firstLine="720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Char"/>
    <w:qFormat/>
    <w:pPr>
      <w:keepNext/>
      <w:jc w:val="both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rFonts w:ascii="Arial" w:hAnsi="Arial"/>
      <w:color w:val="FF0000"/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b/>
      <w:bCs/>
      <w:i/>
      <w:iCs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4"/>
      <w:szCs w:val="24"/>
    </w:rPr>
  </w:style>
  <w:style w:type="paragraph" w:styleId="7">
    <w:name w:val="heading 7"/>
    <w:basedOn w:val="a"/>
    <w:next w:val="a"/>
    <w:link w:val="7Char"/>
    <w:qFormat/>
    <w:pPr>
      <w:keepNext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D088A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320"/>
        <w:tab w:val="right" w:pos="8640"/>
      </w:tabs>
    </w:pPr>
  </w:style>
  <w:style w:type="character" w:styleId="a4">
    <w:name w:val="page number"/>
    <w:basedOn w:val="a0"/>
    <w:semiHidden/>
  </w:style>
  <w:style w:type="paragraph" w:styleId="a5">
    <w:name w:val="Body Text"/>
    <w:basedOn w:val="a"/>
    <w:link w:val="Char0"/>
    <w:semiHidden/>
    <w:pPr>
      <w:jc w:val="both"/>
    </w:pPr>
    <w:rPr>
      <w:rFonts w:ascii="Arial" w:hAnsi="Arial"/>
      <w:sz w:val="24"/>
    </w:rPr>
  </w:style>
  <w:style w:type="paragraph" w:styleId="a6">
    <w:name w:val="header"/>
    <w:basedOn w:val="a"/>
    <w:semiHidden/>
    <w:pPr>
      <w:tabs>
        <w:tab w:val="center" w:pos="4320"/>
        <w:tab w:val="right" w:pos="8640"/>
      </w:tabs>
    </w:pPr>
  </w:style>
  <w:style w:type="paragraph" w:styleId="a7">
    <w:name w:val="endnote text"/>
    <w:basedOn w:val="a"/>
    <w:semiHidden/>
  </w:style>
  <w:style w:type="character" w:styleId="a8">
    <w:name w:val="endnote reference"/>
    <w:semiHidden/>
    <w:rPr>
      <w:vertAlign w:val="superscript"/>
    </w:rPr>
  </w:style>
  <w:style w:type="paragraph" w:styleId="a9">
    <w:name w:val="Body Text Indent"/>
    <w:basedOn w:val="a"/>
    <w:semiHidden/>
    <w:pPr>
      <w:ind w:left="720"/>
      <w:jc w:val="both"/>
    </w:pPr>
    <w:rPr>
      <w:rFonts w:ascii="Arial" w:hAnsi="Arial"/>
      <w:sz w:val="24"/>
    </w:rPr>
  </w:style>
  <w:style w:type="paragraph" w:styleId="20">
    <w:name w:val="Body Text Indent 2"/>
    <w:basedOn w:val="a"/>
    <w:semiHidden/>
    <w:pPr>
      <w:ind w:left="720"/>
      <w:jc w:val="both"/>
    </w:pPr>
    <w:rPr>
      <w:rFonts w:ascii="Arial" w:hAnsi="Arial"/>
      <w:b/>
      <w:bCs/>
      <w:color w:val="FF0000"/>
      <w:sz w:val="24"/>
    </w:rPr>
  </w:style>
  <w:style w:type="paragraph" w:styleId="30">
    <w:name w:val="Body Text Indent 3"/>
    <w:basedOn w:val="a"/>
    <w:semiHidden/>
    <w:pPr>
      <w:ind w:left="720" w:hanging="720"/>
      <w:jc w:val="both"/>
    </w:pPr>
    <w:rPr>
      <w:rFonts w:ascii="Arial" w:hAnsi="Arial" w:cs="Arial"/>
      <w:b/>
      <w:bCs/>
      <w:color w:val="FF0000"/>
      <w:sz w:val="24"/>
    </w:rPr>
  </w:style>
  <w:style w:type="paragraph" w:styleId="21">
    <w:name w:val="Body Text 2"/>
    <w:basedOn w:val="a"/>
    <w:semiHidden/>
    <w:pPr>
      <w:jc w:val="both"/>
    </w:pPr>
    <w:rPr>
      <w:rFonts w:ascii="Arial" w:hAnsi="Arial"/>
      <w:color w:val="FF00FF"/>
      <w:sz w:val="24"/>
    </w:rPr>
  </w:style>
  <w:style w:type="paragraph" w:styleId="aa">
    <w:name w:val="Normal Indent"/>
    <w:basedOn w:val="a"/>
    <w:pPr>
      <w:ind w:left="720"/>
    </w:pPr>
    <w:rPr>
      <w:lang w:val="en-US"/>
    </w:rPr>
  </w:style>
  <w:style w:type="paragraph" w:customStyle="1" w:styleId="10">
    <w:name w:val="Κείμενο πλαισίου1"/>
    <w:basedOn w:val="a"/>
    <w:semiHidden/>
    <w:rPr>
      <w:rFonts w:ascii="Tahoma" w:hAnsi="Tahoma" w:cs="Tahoma"/>
      <w:sz w:val="16"/>
      <w:szCs w:val="16"/>
    </w:rPr>
  </w:style>
  <w:style w:type="paragraph" w:styleId="31">
    <w:name w:val="Body Text 3"/>
    <w:basedOn w:val="a"/>
    <w:semiHidden/>
    <w:pPr>
      <w:tabs>
        <w:tab w:val="left" w:pos="0"/>
      </w:tabs>
    </w:pPr>
    <w:rPr>
      <w:sz w:val="24"/>
      <w:szCs w:val="24"/>
    </w:rPr>
  </w:style>
  <w:style w:type="paragraph" w:styleId="ab">
    <w:name w:val="Balloon Text"/>
    <w:basedOn w:val="a"/>
    <w:link w:val="Char1"/>
    <w:uiPriority w:val="99"/>
    <w:semiHidden/>
    <w:unhideWhenUsed/>
    <w:rsid w:val="00C27405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b"/>
    <w:uiPriority w:val="99"/>
    <w:semiHidden/>
    <w:rsid w:val="00C27405"/>
    <w:rPr>
      <w:rFonts w:ascii="Tahoma" w:hAnsi="Tahoma" w:cs="Tahoma"/>
      <w:sz w:val="16"/>
      <w:szCs w:val="16"/>
      <w:lang w:eastAsia="en-US"/>
    </w:rPr>
  </w:style>
  <w:style w:type="table" w:styleId="ac">
    <w:name w:val="Table Grid"/>
    <w:basedOn w:val="a1"/>
    <w:uiPriority w:val="59"/>
    <w:rsid w:val="009F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Επικεφαλίδα 2 Char"/>
    <w:link w:val="2"/>
    <w:rsid w:val="004443D9"/>
    <w:rPr>
      <w:rFonts w:ascii="Arial" w:hAnsi="Arial"/>
      <w:b/>
      <w:sz w:val="24"/>
      <w:lang w:eastAsia="en-US"/>
    </w:rPr>
  </w:style>
  <w:style w:type="character" w:customStyle="1" w:styleId="Char0">
    <w:name w:val="Σώμα κειμένου Char"/>
    <w:link w:val="a5"/>
    <w:semiHidden/>
    <w:rsid w:val="004443D9"/>
    <w:rPr>
      <w:rFonts w:ascii="Arial" w:hAnsi="Arial"/>
      <w:sz w:val="24"/>
      <w:lang w:eastAsia="en-US"/>
    </w:rPr>
  </w:style>
  <w:style w:type="character" w:customStyle="1" w:styleId="8Char">
    <w:name w:val="Επικεφαλίδα 8 Char"/>
    <w:link w:val="8"/>
    <w:uiPriority w:val="9"/>
    <w:semiHidden/>
    <w:rsid w:val="004D088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7Char">
    <w:name w:val="Επικεφαλίδα 7 Char"/>
    <w:link w:val="7"/>
    <w:rsid w:val="004D088A"/>
    <w:rPr>
      <w:b/>
      <w:bCs/>
      <w:sz w:val="24"/>
      <w:lang w:eastAsia="en-US"/>
    </w:rPr>
  </w:style>
  <w:style w:type="character" w:customStyle="1" w:styleId="Char">
    <w:name w:val="Υποσέλιδο Char"/>
    <w:link w:val="a3"/>
    <w:uiPriority w:val="99"/>
    <w:rsid w:val="00BA7365"/>
    <w:rPr>
      <w:lang w:eastAsia="en-US"/>
    </w:rPr>
  </w:style>
  <w:style w:type="paragraph" w:styleId="ad">
    <w:name w:val="No Spacing"/>
    <w:link w:val="Char2"/>
    <w:uiPriority w:val="1"/>
    <w:qFormat/>
    <w:rsid w:val="00BA7365"/>
    <w:rPr>
      <w:rFonts w:ascii="Calibri" w:hAnsi="Calibri"/>
      <w:sz w:val="22"/>
      <w:szCs w:val="22"/>
    </w:rPr>
  </w:style>
  <w:style w:type="character" w:customStyle="1" w:styleId="Char2">
    <w:name w:val="Χωρίς διάστιχο Char"/>
    <w:link w:val="ad"/>
    <w:uiPriority w:val="1"/>
    <w:rsid w:val="00BA7365"/>
    <w:rPr>
      <w:rFonts w:ascii="Calibri" w:hAnsi="Calibri"/>
      <w:sz w:val="22"/>
      <w:szCs w:val="22"/>
    </w:rPr>
  </w:style>
  <w:style w:type="character" w:styleId="-">
    <w:name w:val="Hyperlink"/>
    <w:uiPriority w:val="99"/>
    <w:unhideWhenUsed/>
    <w:rsid w:val="00622E44"/>
    <w:rPr>
      <w:color w:val="0000FF"/>
      <w:u w:val="single"/>
    </w:rPr>
  </w:style>
  <w:style w:type="table" w:customStyle="1" w:styleId="11">
    <w:name w:val="Πλέγμα πίνακα1"/>
    <w:basedOn w:val="a1"/>
    <w:next w:val="ac"/>
    <w:uiPriority w:val="59"/>
    <w:rsid w:val="006162A3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uiPriority w:val="99"/>
    <w:semiHidden/>
    <w:unhideWhenUsed/>
    <w:rsid w:val="00833D8F"/>
    <w:rPr>
      <w:sz w:val="16"/>
      <w:szCs w:val="16"/>
    </w:rPr>
  </w:style>
  <w:style w:type="paragraph" w:styleId="af">
    <w:name w:val="annotation text"/>
    <w:basedOn w:val="a"/>
    <w:link w:val="Char3"/>
    <w:uiPriority w:val="99"/>
    <w:semiHidden/>
    <w:unhideWhenUsed/>
    <w:rsid w:val="00833D8F"/>
  </w:style>
  <w:style w:type="character" w:customStyle="1" w:styleId="Char3">
    <w:name w:val="Κείμενο σχολίου Char"/>
    <w:link w:val="af"/>
    <w:uiPriority w:val="99"/>
    <w:semiHidden/>
    <w:rsid w:val="00833D8F"/>
    <w:rPr>
      <w:lang w:eastAsia="en-US"/>
    </w:rPr>
  </w:style>
  <w:style w:type="paragraph" w:styleId="af0">
    <w:name w:val="annotation subject"/>
    <w:basedOn w:val="af"/>
    <w:next w:val="af"/>
    <w:link w:val="Char4"/>
    <w:uiPriority w:val="99"/>
    <w:semiHidden/>
    <w:unhideWhenUsed/>
    <w:rsid w:val="00833D8F"/>
    <w:rPr>
      <w:b/>
      <w:bCs/>
    </w:rPr>
  </w:style>
  <w:style w:type="character" w:customStyle="1" w:styleId="Char4">
    <w:name w:val="Θέμα σχολίου Char"/>
    <w:link w:val="af0"/>
    <w:uiPriority w:val="99"/>
    <w:semiHidden/>
    <w:rsid w:val="00833D8F"/>
    <w:rPr>
      <w:b/>
      <w:bCs/>
      <w:lang w:eastAsia="en-US"/>
    </w:rPr>
  </w:style>
  <w:style w:type="paragraph" w:styleId="af1">
    <w:name w:val="List Paragraph"/>
    <w:basedOn w:val="a"/>
    <w:uiPriority w:val="34"/>
    <w:qFormat/>
    <w:rsid w:val="00DF3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3D49E-47A9-429E-849B-4D15C101F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3126</Words>
  <Characters>16886</Characters>
  <Application>Microsoft Office Word</Application>
  <DocSecurity>8</DocSecurity>
  <Lines>140</Lines>
  <Paragraphs>39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ΟΜΑΔΙΚΗ ΑΣΦΑΛΙΣΗ GR 1416</vt:lpstr>
      <vt:lpstr>ΓΕΝΙΚΟΙ ΟΡΟΙ ΑΣΦΑΛΙΣΗΣ ΖΩΗΣ</vt:lpstr>
    </vt:vector>
  </TitlesOfParts>
  <Company/>
  <LinksUpToDate>false</LinksUpToDate>
  <CharactersWithSpaces>19973</CharactersWithSpaces>
  <SharedDoc>false</SharedDoc>
  <HLinks>
    <vt:vector size="24" baseType="variant">
      <vt:variant>
        <vt:i4>1966171</vt:i4>
      </vt:variant>
      <vt:variant>
        <vt:i4>9</vt:i4>
      </vt:variant>
      <vt:variant>
        <vt:i4>0</vt:i4>
      </vt:variant>
      <vt:variant>
        <vt:i4>5</vt:i4>
      </vt:variant>
      <vt:variant>
        <vt:lpwstr>http://www.eopyy.gov.gr/</vt:lpwstr>
      </vt:variant>
      <vt:variant>
        <vt:lpwstr/>
      </vt:variant>
      <vt:variant>
        <vt:i4>6946848</vt:i4>
      </vt:variant>
      <vt:variant>
        <vt:i4>6</vt:i4>
      </vt:variant>
      <vt:variant>
        <vt:i4>0</vt:i4>
      </vt:variant>
      <vt:variant>
        <vt:i4>5</vt:i4>
      </vt:variant>
      <vt:variant>
        <vt:lpwstr>http://www.ateinsurance.gr/</vt:lpwstr>
      </vt:variant>
      <vt:variant>
        <vt:lpwstr/>
      </vt:variant>
      <vt:variant>
        <vt:i4>6946848</vt:i4>
      </vt:variant>
      <vt:variant>
        <vt:i4>3</vt:i4>
      </vt:variant>
      <vt:variant>
        <vt:i4>0</vt:i4>
      </vt:variant>
      <vt:variant>
        <vt:i4>5</vt:i4>
      </vt:variant>
      <vt:variant>
        <vt:lpwstr>http://www.ateinsurance.gr/</vt:lpwstr>
      </vt:variant>
      <vt:variant>
        <vt:lpwstr/>
      </vt:variant>
      <vt:variant>
        <vt:i4>6946848</vt:i4>
      </vt:variant>
      <vt:variant>
        <vt:i4>0</vt:i4>
      </vt:variant>
      <vt:variant>
        <vt:i4>0</vt:i4>
      </vt:variant>
      <vt:variant>
        <vt:i4>5</vt:i4>
      </vt:variant>
      <vt:variant>
        <vt:lpwstr>http://www.ateinsurance.gr/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ΟΜΑΔΙΚΗ ΑΣΦΑΛΙΣΗ GR 1416</dc:title>
  <dc:creator>OMADIKA</dc:creator>
  <cp:lastModifiedBy>Stathopoulos Theodoros</cp:lastModifiedBy>
  <cp:revision>9</cp:revision>
  <cp:lastPrinted>2016-02-18T17:29:00Z</cp:lastPrinted>
  <dcterms:created xsi:type="dcterms:W3CDTF">2016-02-18T08:28:00Z</dcterms:created>
  <dcterms:modified xsi:type="dcterms:W3CDTF">2016-02-25T07:00:00Z</dcterms:modified>
</cp:coreProperties>
</file>